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B2AF3F" w14:textId="344D96DC" w:rsidR="000A579D" w:rsidRPr="00621441" w:rsidRDefault="008526FD" w:rsidP="00621441">
      <w:pPr>
        <w:tabs>
          <w:tab w:val="left" w:pos="0"/>
        </w:tabs>
        <w:ind w:left="-426" w:firstLine="426"/>
        <w:jc w:val="center"/>
        <w:rPr>
          <w:b/>
          <w:sz w:val="24"/>
          <w:szCs w:val="24"/>
        </w:rPr>
      </w:pPr>
      <w:bookmarkStart w:id="0" w:name="_GoBack"/>
      <w:r>
        <w:rPr>
          <w:b/>
          <w:noProof/>
          <w:color w:val="FF0000"/>
          <w:sz w:val="40"/>
          <w:szCs w:val="40"/>
          <w:lang w:eastAsia="pt-BR"/>
        </w:rPr>
        <w:drawing>
          <wp:anchor distT="0" distB="0" distL="114300" distR="114300" simplePos="0" relativeHeight="251665408" behindDoc="0" locked="0" layoutInCell="1" allowOverlap="1" wp14:anchorId="39F27A8A" wp14:editId="62A172E5">
            <wp:simplePos x="0" y="0"/>
            <wp:positionH relativeFrom="column">
              <wp:posOffset>-1143000</wp:posOffset>
            </wp:positionH>
            <wp:positionV relativeFrom="paragraph">
              <wp:posOffset>-895350</wp:posOffset>
            </wp:positionV>
            <wp:extent cx="7552055" cy="10648315"/>
            <wp:effectExtent l="0" t="0" r="0" b="635"/>
            <wp:wrapSquare wrapText="bothSides"/>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001.png"/>
                    <pic:cNvPicPr/>
                  </pic:nvPicPr>
                  <pic:blipFill rotWithShape="1">
                    <a:blip r:embed="rId4">
                      <a:extLst>
                        <a:ext uri="{28A0092B-C50C-407E-A947-70E740481C1C}">
                          <a14:useLocalDpi xmlns:a14="http://schemas.microsoft.com/office/drawing/2010/main" val="0"/>
                        </a:ext>
                      </a:extLst>
                    </a:blip>
                    <a:srcRect l="-1349" r="-1349"/>
                    <a:stretch/>
                  </pic:blipFill>
                  <pic:spPr>
                    <a:xfrm>
                      <a:off x="0" y="0"/>
                      <a:ext cx="7552055" cy="10648315"/>
                    </a:xfrm>
                    <a:prstGeom prst="rect">
                      <a:avLst/>
                    </a:prstGeom>
                  </pic:spPr>
                </pic:pic>
              </a:graphicData>
            </a:graphic>
            <wp14:sizeRelH relativeFrom="margin">
              <wp14:pctWidth>0</wp14:pctWidth>
            </wp14:sizeRelH>
            <wp14:sizeRelV relativeFrom="margin">
              <wp14:pctHeight>0</wp14:pctHeight>
            </wp14:sizeRelV>
          </wp:anchor>
        </w:drawing>
      </w:r>
      <w:bookmarkEnd w:id="0"/>
      <w:r w:rsidR="000A579D" w:rsidRPr="00320982">
        <w:rPr>
          <w:b/>
          <w:color w:val="FF0000"/>
          <w:sz w:val="40"/>
          <w:szCs w:val="40"/>
        </w:rPr>
        <w:t>MODULO 1 - MODELO DE DECISÃO</w:t>
      </w:r>
    </w:p>
    <w:p w14:paraId="13F9FBC6" w14:textId="2FBE9C58" w:rsidR="000A579D" w:rsidRPr="001C039F" w:rsidRDefault="001C039F" w:rsidP="001C039F">
      <w:pPr>
        <w:jc w:val="center"/>
        <w:rPr>
          <w:b/>
          <w:color w:val="FF0000"/>
          <w:sz w:val="36"/>
          <w:szCs w:val="36"/>
        </w:rPr>
      </w:pPr>
      <w:r w:rsidRPr="001C039F">
        <w:rPr>
          <w:b/>
          <w:color w:val="FF0000"/>
          <w:sz w:val="36"/>
          <w:szCs w:val="36"/>
        </w:rPr>
        <w:lastRenderedPageBreak/>
        <w:t>MODELO DE DECISÃO</w:t>
      </w:r>
    </w:p>
    <w:p w14:paraId="783CA661" w14:textId="77777777" w:rsidR="000A579D" w:rsidRPr="004537CB" w:rsidRDefault="000A579D" w:rsidP="00621441">
      <w:pPr>
        <w:jc w:val="both"/>
        <w:rPr>
          <w:b/>
          <w:color w:val="FF0000"/>
          <w:sz w:val="24"/>
          <w:szCs w:val="24"/>
        </w:rPr>
      </w:pPr>
      <w:r w:rsidRPr="004537CB">
        <w:rPr>
          <w:b/>
          <w:color w:val="FF0000"/>
          <w:sz w:val="24"/>
          <w:szCs w:val="24"/>
        </w:rPr>
        <w:t>OBJETIVO DO MÓDULO:</w:t>
      </w:r>
    </w:p>
    <w:p w14:paraId="49C7D412" w14:textId="77777777" w:rsidR="000A579D" w:rsidRDefault="000A579D" w:rsidP="00621441">
      <w:pPr>
        <w:jc w:val="both"/>
        <w:rPr>
          <w:sz w:val="24"/>
          <w:szCs w:val="24"/>
        </w:rPr>
      </w:pPr>
      <w:r w:rsidRPr="004537CB">
        <w:rPr>
          <w:sz w:val="24"/>
          <w:szCs w:val="24"/>
        </w:rPr>
        <w:t>Neste módulo os participantes terão a possibilidade de estabelecer um maior grau de autoconhecimento, isso fará com que haja a oportunidade de ampliar ainda mais as capacidades de aprendizado, criatividade e melhoria no modelo de gestão.</w:t>
      </w:r>
    </w:p>
    <w:p w14:paraId="121F81B2" w14:textId="77777777" w:rsidR="000A579D" w:rsidRDefault="000A579D" w:rsidP="00621441">
      <w:pPr>
        <w:jc w:val="both"/>
        <w:rPr>
          <w:b/>
          <w:color w:val="FF0000"/>
          <w:sz w:val="24"/>
          <w:szCs w:val="24"/>
        </w:rPr>
      </w:pPr>
      <w:r w:rsidRPr="004537CB">
        <w:rPr>
          <w:b/>
          <w:color w:val="FF0000"/>
          <w:sz w:val="24"/>
          <w:szCs w:val="24"/>
        </w:rPr>
        <w:t>TÓPICOS IMPORTANTES</w:t>
      </w:r>
      <w:r>
        <w:rPr>
          <w:b/>
          <w:color w:val="FF0000"/>
          <w:sz w:val="24"/>
          <w:szCs w:val="24"/>
        </w:rPr>
        <w:t>:</w:t>
      </w:r>
    </w:p>
    <w:p w14:paraId="5DBF4442" w14:textId="77777777" w:rsidR="000A579D" w:rsidRDefault="000A579D" w:rsidP="00621441">
      <w:pPr>
        <w:jc w:val="both"/>
        <w:rPr>
          <w:sz w:val="24"/>
          <w:szCs w:val="24"/>
        </w:rPr>
      </w:pPr>
      <w:r w:rsidRPr="00F9350D">
        <w:rPr>
          <w:sz w:val="24"/>
          <w:szCs w:val="24"/>
        </w:rPr>
        <w:t>Inteligência Emocional</w:t>
      </w:r>
      <w:r>
        <w:rPr>
          <w:sz w:val="24"/>
          <w:szCs w:val="24"/>
        </w:rPr>
        <w:t xml:space="preserve"> - </w:t>
      </w:r>
      <w:r w:rsidRPr="00F9350D">
        <w:rPr>
          <w:sz w:val="24"/>
          <w:szCs w:val="24"/>
        </w:rPr>
        <w:t>Como dominar o Estresse</w:t>
      </w:r>
      <w:r>
        <w:rPr>
          <w:sz w:val="24"/>
          <w:szCs w:val="24"/>
        </w:rPr>
        <w:t xml:space="preserve"> - </w:t>
      </w:r>
      <w:r w:rsidRPr="00F9350D">
        <w:rPr>
          <w:sz w:val="24"/>
          <w:szCs w:val="24"/>
        </w:rPr>
        <w:t>Estabilidade da Criatividade</w:t>
      </w:r>
    </w:p>
    <w:p w14:paraId="0DAA7378" w14:textId="77777777" w:rsidR="000A579D" w:rsidRPr="00F9350D" w:rsidRDefault="000A579D" w:rsidP="00621441">
      <w:pPr>
        <w:jc w:val="both"/>
        <w:rPr>
          <w:sz w:val="24"/>
          <w:szCs w:val="24"/>
        </w:rPr>
      </w:pPr>
    </w:p>
    <w:p w14:paraId="54523BF2" w14:textId="77777777" w:rsidR="00095262" w:rsidRPr="00A223AA" w:rsidRDefault="00095262" w:rsidP="00095262">
      <w:pPr>
        <w:autoSpaceDE w:val="0"/>
        <w:autoSpaceDN w:val="0"/>
        <w:adjustRightInd w:val="0"/>
        <w:spacing w:after="0" w:line="240" w:lineRule="auto"/>
        <w:jc w:val="both"/>
        <w:rPr>
          <w:rFonts w:cs="Gilroy-Light"/>
          <w:b/>
          <w:color w:val="FF0000"/>
          <w:sz w:val="40"/>
          <w:szCs w:val="40"/>
        </w:rPr>
      </w:pPr>
      <w:r w:rsidRPr="00A223AA">
        <w:rPr>
          <w:rFonts w:cs="Gilroy-Light"/>
          <w:b/>
          <w:color w:val="FF0000"/>
          <w:sz w:val="40"/>
          <w:szCs w:val="40"/>
        </w:rPr>
        <w:t>INTELIGÊNCIA EMOCIONAL E FOCO</w:t>
      </w:r>
    </w:p>
    <w:p w14:paraId="71D29870"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372F059C" w14:textId="77777777" w:rsidR="00095262" w:rsidRPr="0010101C" w:rsidRDefault="00095262" w:rsidP="00095262">
      <w:pPr>
        <w:autoSpaceDE w:val="0"/>
        <w:autoSpaceDN w:val="0"/>
        <w:adjustRightInd w:val="0"/>
        <w:spacing w:after="0" w:line="240" w:lineRule="auto"/>
        <w:ind w:firstLine="708"/>
        <w:jc w:val="both"/>
        <w:rPr>
          <w:rFonts w:cs="MyriadPro-Regular"/>
          <w:color w:val="000000"/>
          <w:sz w:val="24"/>
          <w:szCs w:val="24"/>
        </w:rPr>
      </w:pPr>
      <w:r w:rsidRPr="0010101C">
        <w:rPr>
          <w:rFonts w:cs="MyriadPro-Regular"/>
          <w:color w:val="000000"/>
          <w:sz w:val="24"/>
          <w:szCs w:val="24"/>
        </w:rPr>
        <w:t>O Módulo Inteligência Emocional e Foco se torna imprescindível para quem busca compreender como pode avançar em suas capacidades de aprendizado, pode usar de forma eficaz o foco e o desfoco e como pode compreender melhor a ação dos sentimentos em nossos projetos pessoais e profissionais</w:t>
      </w:r>
      <w:r>
        <w:rPr>
          <w:rFonts w:cs="MyriadPro-Regular"/>
          <w:color w:val="000000"/>
          <w:sz w:val="24"/>
          <w:szCs w:val="24"/>
        </w:rPr>
        <w:t>.</w:t>
      </w:r>
    </w:p>
    <w:p w14:paraId="21F71481" w14:textId="77777777" w:rsidR="00095262" w:rsidRPr="0010101C" w:rsidRDefault="00095262" w:rsidP="00095262">
      <w:pPr>
        <w:autoSpaceDE w:val="0"/>
        <w:autoSpaceDN w:val="0"/>
        <w:adjustRightInd w:val="0"/>
        <w:spacing w:after="0" w:line="240" w:lineRule="auto"/>
        <w:jc w:val="both"/>
        <w:rPr>
          <w:rFonts w:cs="MyriadPro-Regular"/>
          <w:color w:val="000000"/>
          <w:sz w:val="24"/>
          <w:szCs w:val="24"/>
        </w:rPr>
      </w:pPr>
    </w:p>
    <w:p w14:paraId="1EDA62BF" w14:textId="77777777" w:rsidR="00095262" w:rsidRPr="0010101C" w:rsidRDefault="00095262" w:rsidP="00095262">
      <w:pPr>
        <w:autoSpaceDE w:val="0"/>
        <w:autoSpaceDN w:val="0"/>
        <w:adjustRightInd w:val="0"/>
        <w:spacing w:after="0" w:line="240" w:lineRule="auto"/>
        <w:jc w:val="both"/>
        <w:rPr>
          <w:rFonts w:cs="MyriadPro-Regular"/>
          <w:b/>
          <w:color w:val="000000"/>
          <w:sz w:val="24"/>
          <w:szCs w:val="24"/>
        </w:rPr>
      </w:pPr>
      <w:r w:rsidRPr="0010101C">
        <w:rPr>
          <w:rFonts w:cs="MyriadPro-Regular"/>
          <w:b/>
          <w:color w:val="000000"/>
          <w:sz w:val="24"/>
          <w:szCs w:val="24"/>
        </w:rPr>
        <w:t>Internalizando Inteligência Emocional e Foco</w:t>
      </w:r>
    </w:p>
    <w:p w14:paraId="3B0AF09C" w14:textId="77777777" w:rsidR="00095262" w:rsidRPr="0010101C" w:rsidRDefault="00095262" w:rsidP="00095262">
      <w:pPr>
        <w:autoSpaceDE w:val="0"/>
        <w:autoSpaceDN w:val="0"/>
        <w:adjustRightInd w:val="0"/>
        <w:spacing w:after="0" w:line="240" w:lineRule="auto"/>
        <w:jc w:val="both"/>
        <w:rPr>
          <w:rFonts w:cs="MyriadPro-Regular"/>
          <w:color w:val="000000"/>
          <w:sz w:val="24"/>
          <w:szCs w:val="24"/>
        </w:rPr>
      </w:pPr>
    </w:p>
    <w:p w14:paraId="2DBD657E" w14:textId="77777777" w:rsidR="00095262" w:rsidRPr="0010101C" w:rsidRDefault="00095262" w:rsidP="00095262">
      <w:pPr>
        <w:autoSpaceDE w:val="0"/>
        <w:autoSpaceDN w:val="0"/>
        <w:adjustRightInd w:val="0"/>
        <w:spacing w:after="0" w:line="240" w:lineRule="auto"/>
        <w:ind w:firstLine="708"/>
        <w:jc w:val="both"/>
        <w:rPr>
          <w:rFonts w:cs="MyriadPro-Regular"/>
          <w:color w:val="000000"/>
          <w:sz w:val="24"/>
          <w:szCs w:val="24"/>
        </w:rPr>
      </w:pPr>
      <w:r w:rsidRPr="0010101C">
        <w:rPr>
          <w:rFonts w:cs="MyriadPro-Regular"/>
          <w:color w:val="000000"/>
          <w:sz w:val="24"/>
          <w:szCs w:val="24"/>
        </w:rPr>
        <w:t>Somos seres fundamentalmente emocionais e esta perspectiva muda muito a concepção que podemos ter sobre vários aspectos de nossas vidas pessoais e profissionais. Usando o reconhecimento de nossas estruturas emocionais aprendemos de forma mais rápida e temos maiores chances de criar e produzir muito mais um projeto de vida com sucesso sustentável.</w:t>
      </w:r>
    </w:p>
    <w:p w14:paraId="55EB5DED" w14:textId="77777777" w:rsidR="00095262" w:rsidRPr="0010101C" w:rsidRDefault="00095262" w:rsidP="00095262">
      <w:pPr>
        <w:autoSpaceDE w:val="0"/>
        <w:autoSpaceDN w:val="0"/>
        <w:adjustRightInd w:val="0"/>
        <w:spacing w:after="0" w:line="240" w:lineRule="auto"/>
        <w:jc w:val="both"/>
        <w:rPr>
          <w:rFonts w:cs="MyriadPro-Regular"/>
          <w:color w:val="000000"/>
          <w:sz w:val="24"/>
          <w:szCs w:val="24"/>
        </w:rPr>
      </w:pPr>
    </w:p>
    <w:p w14:paraId="417F2E0E" w14:textId="77777777" w:rsidR="00095262" w:rsidRPr="0010101C" w:rsidRDefault="00095262" w:rsidP="00095262">
      <w:pPr>
        <w:autoSpaceDE w:val="0"/>
        <w:autoSpaceDN w:val="0"/>
        <w:adjustRightInd w:val="0"/>
        <w:spacing w:after="0" w:line="240" w:lineRule="auto"/>
        <w:jc w:val="both"/>
        <w:rPr>
          <w:rFonts w:cs="MyriadPro-Regular"/>
          <w:b/>
          <w:color w:val="000000"/>
          <w:sz w:val="24"/>
          <w:szCs w:val="24"/>
        </w:rPr>
      </w:pPr>
      <w:proofErr w:type="spellStart"/>
      <w:r w:rsidRPr="0010101C">
        <w:rPr>
          <w:rFonts w:cs="MyriadPro-Regular"/>
          <w:b/>
          <w:color w:val="000000"/>
          <w:sz w:val="24"/>
          <w:szCs w:val="24"/>
        </w:rPr>
        <w:t>Externalizando</w:t>
      </w:r>
      <w:proofErr w:type="spellEnd"/>
      <w:r w:rsidRPr="0010101C">
        <w:rPr>
          <w:rFonts w:cs="MyriadPro-Regular"/>
          <w:b/>
          <w:color w:val="000000"/>
          <w:sz w:val="24"/>
          <w:szCs w:val="24"/>
        </w:rPr>
        <w:t xml:space="preserve"> Inteligência Emocional e Foco</w:t>
      </w:r>
    </w:p>
    <w:p w14:paraId="4716AA93" w14:textId="77777777" w:rsidR="00095262" w:rsidRPr="0010101C" w:rsidRDefault="00095262" w:rsidP="00095262">
      <w:pPr>
        <w:autoSpaceDE w:val="0"/>
        <w:autoSpaceDN w:val="0"/>
        <w:adjustRightInd w:val="0"/>
        <w:spacing w:after="0" w:line="240" w:lineRule="auto"/>
        <w:jc w:val="both"/>
        <w:rPr>
          <w:rFonts w:cs="MyriadPro-Regular"/>
          <w:color w:val="000000"/>
          <w:sz w:val="24"/>
          <w:szCs w:val="24"/>
        </w:rPr>
      </w:pPr>
    </w:p>
    <w:p w14:paraId="4B9A9AED" w14:textId="77777777" w:rsidR="00095262" w:rsidRPr="0010101C" w:rsidRDefault="00095262" w:rsidP="00095262">
      <w:pPr>
        <w:autoSpaceDE w:val="0"/>
        <w:autoSpaceDN w:val="0"/>
        <w:adjustRightInd w:val="0"/>
        <w:spacing w:after="0" w:line="240" w:lineRule="auto"/>
        <w:ind w:firstLine="708"/>
        <w:jc w:val="both"/>
        <w:rPr>
          <w:rFonts w:cs="MyriadPro-Regular"/>
          <w:color w:val="000000"/>
          <w:sz w:val="24"/>
          <w:szCs w:val="24"/>
        </w:rPr>
      </w:pPr>
      <w:r w:rsidRPr="0010101C">
        <w:rPr>
          <w:rFonts w:cs="MyriadPro-Regular"/>
          <w:color w:val="000000"/>
          <w:sz w:val="24"/>
          <w:szCs w:val="24"/>
        </w:rPr>
        <w:t>Após compreender o que internalizamos com o passar do tempo reconhecemos melhor nossos potenciais e os limitantes que acabamos criando. Assim ampliamos nosso nível de criatividade, expandimos nossas percepções e literalmente nos transformamos na melhor versão de nós mesmos.</w:t>
      </w:r>
    </w:p>
    <w:p w14:paraId="0536418E" w14:textId="77777777" w:rsidR="00095262" w:rsidRPr="0010101C" w:rsidRDefault="00095262" w:rsidP="00095262">
      <w:pPr>
        <w:autoSpaceDE w:val="0"/>
        <w:autoSpaceDN w:val="0"/>
        <w:adjustRightInd w:val="0"/>
        <w:spacing w:after="0" w:line="240" w:lineRule="auto"/>
        <w:jc w:val="both"/>
        <w:rPr>
          <w:rFonts w:cs="MyriadPro-Regular"/>
          <w:color w:val="000000"/>
          <w:sz w:val="24"/>
          <w:szCs w:val="24"/>
        </w:rPr>
      </w:pPr>
    </w:p>
    <w:p w14:paraId="0D7D94B1" w14:textId="77777777" w:rsidR="00095262" w:rsidRPr="0010101C" w:rsidRDefault="00095262" w:rsidP="00095262">
      <w:pPr>
        <w:autoSpaceDE w:val="0"/>
        <w:autoSpaceDN w:val="0"/>
        <w:adjustRightInd w:val="0"/>
        <w:spacing w:after="0" w:line="240" w:lineRule="auto"/>
        <w:ind w:firstLine="708"/>
        <w:jc w:val="both"/>
        <w:rPr>
          <w:rFonts w:cs="MyriadPro-Regular"/>
          <w:color w:val="000000"/>
          <w:sz w:val="24"/>
          <w:szCs w:val="24"/>
        </w:rPr>
      </w:pPr>
      <w:r w:rsidRPr="0010101C">
        <w:rPr>
          <w:rFonts w:cs="MyriadPro-Regular"/>
          <w:color w:val="000000"/>
          <w:sz w:val="24"/>
          <w:szCs w:val="24"/>
        </w:rPr>
        <w:t>O resultado deste processo é a incrível mudança através da simbiose consciente dos elementos internos e externos de cada participante.</w:t>
      </w:r>
    </w:p>
    <w:p w14:paraId="25BE154E" w14:textId="77777777" w:rsidR="00095262" w:rsidRPr="0010101C" w:rsidRDefault="00095262" w:rsidP="00095262">
      <w:pPr>
        <w:autoSpaceDE w:val="0"/>
        <w:autoSpaceDN w:val="0"/>
        <w:adjustRightInd w:val="0"/>
        <w:spacing w:after="0" w:line="240" w:lineRule="auto"/>
        <w:jc w:val="both"/>
        <w:rPr>
          <w:rFonts w:cs="MyriadPro-Regular"/>
          <w:color w:val="FFFFFF"/>
          <w:sz w:val="24"/>
          <w:szCs w:val="24"/>
        </w:rPr>
      </w:pPr>
      <w:r w:rsidRPr="0010101C">
        <w:rPr>
          <w:rFonts w:cs="MyriadPro-Regular"/>
          <w:color w:val="FFFFFF"/>
          <w:sz w:val="24"/>
          <w:szCs w:val="24"/>
        </w:rPr>
        <w:t>32</w:t>
      </w:r>
    </w:p>
    <w:p w14:paraId="0844245C" w14:textId="77777777" w:rsidR="00095262" w:rsidRPr="0010101C" w:rsidRDefault="00095262" w:rsidP="00095262">
      <w:pPr>
        <w:autoSpaceDE w:val="0"/>
        <w:autoSpaceDN w:val="0"/>
        <w:adjustRightInd w:val="0"/>
        <w:spacing w:after="0" w:line="240" w:lineRule="auto"/>
        <w:jc w:val="both"/>
        <w:rPr>
          <w:rFonts w:cs="Gilroy-Light"/>
          <w:b/>
          <w:color w:val="000000"/>
          <w:sz w:val="24"/>
          <w:szCs w:val="24"/>
        </w:rPr>
      </w:pPr>
      <w:r w:rsidRPr="0010101C">
        <w:rPr>
          <w:rFonts w:cs="Gilroy-Light"/>
          <w:b/>
          <w:color w:val="000000"/>
          <w:sz w:val="24"/>
          <w:szCs w:val="24"/>
        </w:rPr>
        <w:t>Comportamentos Inatos, Adquiridos e Personalidade</w:t>
      </w:r>
    </w:p>
    <w:p w14:paraId="39339ACA"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0BC60829" w14:textId="77777777" w:rsidR="00095262" w:rsidRPr="0010101C" w:rsidRDefault="00095262" w:rsidP="00095262">
      <w:pPr>
        <w:autoSpaceDE w:val="0"/>
        <w:autoSpaceDN w:val="0"/>
        <w:adjustRightInd w:val="0"/>
        <w:spacing w:after="0" w:line="240" w:lineRule="auto"/>
        <w:ind w:firstLine="708"/>
        <w:jc w:val="both"/>
        <w:rPr>
          <w:rFonts w:cs="Gilroy-Light"/>
          <w:sz w:val="24"/>
          <w:szCs w:val="24"/>
        </w:rPr>
      </w:pPr>
      <w:r w:rsidRPr="0010101C">
        <w:rPr>
          <w:rFonts w:cs="Gilroy-Light"/>
          <w:sz w:val="24"/>
          <w:szCs w:val="24"/>
        </w:rPr>
        <w:t>Para vários autores, entre eles Oswaldo Frota-Pessoa, o ato instintivo é inato porque o indivíduo é capaz de executá-lo com eficiência desde a primeira vez, mesmo sem ter visto o ato ser executado por outro; ele é também inconsciente, porque não há um ensaio mental prévio ou um planejamento consciente que oriente a ação para a meta útil. Assim, alguns atos instintivos, bem típicos e automáticos (realizados sempre do mesmo jeito, embora sejam necessárias alterações para se atingir a meta útil), fazem parte do repertório do bebê - ele chora, mesmo sem ter visto ninguém chorar (Frota-Pessoa, 1987).</w:t>
      </w:r>
    </w:p>
    <w:p w14:paraId="264E1ADC" w14:textId="77777777" w:rsidR="00095262" w:rsidRPr="0010101C" w:rsidRDefault="00095262" w:rsidP="00095262">
      <w:pPr>
        <w:autoSpaceDE w:val="0"/>
        <w:autoSpaceDN w:val="0"/>
        <w:adjustRightInd w:val="0"/>
        <w:spacing w:after="0" w:line="240" w:lineRule="auto"/>
        <w:ind w:firstLine="708"/>
        <w:jc w:val="both"/>
        <w:rPr>
          <w:rFonts w:cs="Gilroy-Light"/>
          <w:sz w:val="24"/>
          <w:szCs w:val="24"/>
        </w:rPr>
      </w:pPr>
      <w:r w:rsidRPr="0010101C">
        <w:rPr>
          <w:rFonts w:cs="Gilroy-Light"/>
          <w:sz w:val="24"/>
          <w:szCs w:val="24"/>
        </w:rPr>
        <w:lastRenderedPageBreak/>
        <w:t>Em outras palavras, o comportamento instintivo é fundamentalmente genético, isto é, depende mais dos genes que o indivíduo herda, do que das experiências por que passa. Mas isto, como bem ressaltou Frota-Pessoa (1987), não significa que muitos instintos não possam se aperfeiçoar ou mesmo se redirecionar ante circunstâncias novas do ambiente.</w:t>
      </w:r>
    </w:p>
    <w:p w14:paraId="1D69312E"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67908195" w14:textId="77777777" w:rsidR="00095262" w:rsidRPr="0010101C" w:rsidRDefault="00095262" w:rsidP="00095262">
      <w:pPr>
        <w:autoSpaceDE w:val="0"/>
        <w:autoSpaceDN w:val="0"/>
        <w:adjustRightInd w:val="0"/>
        <w:spacing w:after="0" w:line="240" w:lineRule="auto"/>
        <w:ind w:firstLine="708"/>
        <w:jc w:val="both"/>
        <w:rPr>
          <w:rFonts w:cs="Gilroy-Light"/>
          <w:sz w:val="24"/>
          <w:szCs w:val="24"/>
        </w:rPr>
      </w:pPr>
      <w:r w:rsidRPr="0010101C">
        <w:rPr>
          <w:rFonts w:cs="Gilroy-Light"/>
          <w:sz w:val="24"/>
          <w:szCs w:val="24"/>
        </w:rPr>
        <w:t>O comportamento aprendido (nato), por outro lado, resulta da interação do indivíduo com o meio; esta interação cria experiências que se registram na memória e contribuem para o aperfeiçoamento dos desempenhos subsequentes. Nota-se que, por resultar de uma interação do indivíduo com o meio, sua execução é possibilitada pela constituição genética do indivíduo.</w:t>
      </w:r>
    </w:p>
    <w:p w14:paraId="2DC82319"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71F7341F" w14:textId="77777777" w:rsidR="00095262" w:rsidRPr="0010101C" w:rsidRDefault="00095262" w:rsidP="00095262">
      <w:pPr>
        <w:autoSpaceDE w:val="0"/>
        <w:autoSpaceDN w:val="0"/>
        <w:adjustRightInd w:val="0"/>
        <w:spacing w:after="0" w:line="240" w:lineRule="auto"/>
        <w:ind w:firstLine="708"/>
        <w:jc w:val="both"/>
        <w:rPr>
          <w:rFonts w:cs="Gilroy-Light"/>
          <w:sz w:val="24"/>
          <w:szCs w:val="24"/>
        </w:rPr>
      </w:pPr>
      <w:r w:rsidRPr="0010101C">
        <w:rPr>
          <w:rFonts w:cs="Gilroy-Light"/>
          <w:sz w:val="24"/>
          <w:szCs w:val="24"/>
        </w:rPr>
        <w:t xml:space="preserve">"Entre atos instintivos típicos e atos aprendidos típicos, existem todas as transições, conforme a influência relativa que têm, em cada caso, os genes e os fatores do meio sobre as variantes dos desempenhos" (Frota-Pessoa, 1987, p.48). Por isso, a distinção entre comportamento aprendido e instintivo é muitas vezes difícil e segundo vários autores (Gould e </w:t>
      </w:r>
      <w:proofErr w:type="spellStart"/>
      <w:r w:rsidRPr="0010101C">
        <w:rPr>
          <w:rFonts w:cs="Gilroy-Light"/>
          <w:sz w:val="24"/>
          <w:szCs w:val="24"/>
        </w:rPr>
        <w:t>Marler</w:t>
      </w:r>
      <w:proofErr w:type="spellEnd"/>
      <w:r w:rsidRPr="0010101C">
        <w:rPr>
          <w:rFonts w:cs="Gilroy-Light"/>
          <w:sz w:val="24"/>
          <w:szCs w:val="24"/>
        </w:rPr>
        <w:t>, 1987), nem deve ser feita. Daí admitir-se que qualquer comportamento resulta de interações complexas entre predisposições genéticas e influências ambientais.</w:t>
      </w:r>
    </w:p>
    <w:p w14:paraId="33977263"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540C13CF" w14:textId="77777777" w:rsidR="00095262" w:rsidRPr="00F9350D" w:rsidRDefault="00095262" w:rsidP="00095262">
      <w:pPr>
        <w:autoSpaceDE w:val="0"/>
        <w:autoSpaceDN w:val="0"/>
        <w:adjustRightInd w:val="0"/>
        <w:spacing w:after="0" w:line="240" w:lineRule="auto"/>
        <w:jc w:val="both"/>
        <w:rPr>
          <w:rFonts w:cs="Gilroy-ExtraBold"/>
          <w:b/>
          <w:bCs/>
          <w:color w:val="FF0000"/>
          <w:sz w:val="40"/>
          <w:szCs w:val="40"/>
        </w:rPr>
      </w:pPr>
      <w:r w:rsidRPr="00F9350D">
        <w:rPr>
          <w:rFonts w:cs="Gilroy-ExtraBold"/>
          <w:b/>
          <w:bCs/>
          <w:color w:val="FF0000"/>
          <w:sz w:val="40"/>
          <w:szCs w:val="40"/>
        </w:rPr>
        <w:t>PERSONALIDADE E A SUA FUNÇÃO</w:t>
      </w:r>
    </w:p>
    <w:p w14:paraId="6E60CFDA"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p>
    <w:p w14:paraId="1312CE5E" w14:textId="77777777" w:rsidR="00095262" w:rsidRPr="0010101C" w:rsidRDefault="00095262" w:rsidP="00095262">
      <w:pPr>
        <w:autoSpaceDE w:val="0"/>
        <w:autoSpaceDN w:val="0"/>
        <w:adjustRightInd w:val="0"/>
        <w:spacing w:after="0" w:line="240" w:lineRule="auto"/>
        <w:ind w:firstLine="708"/>
        <w:jc w:val="both"/>
        <w:rPr>
          <w:rFonts w:cs="Gilroy-Light"/>
          <w:sz w:val="24"/>
          <w:szCs w:val="24"/>
        </w:rPr>
      </w:pPr>
      <w:r w:rsidRPr="0010101C">
        <w:rPr>
          <w:rFonts w:cs="Gilroy-Light"/>
          <w:sz w:val="24"/>
          <w:szCs w:val="24"/>
        </w:rPr>
        <w:t>A personalidade é uma construção pessoal que decorre ao longo da nossa vida, e uma elaboração da nossa história, da forma que sentimos e interiorizamos as nossas experiências, acompanha e reflete a maturação psicológica. Em suma, a personalidade é um processo ativo e que intervém em diferentes fatores.</w:t>
      </w:r>
    </w:p>
    <w:p w14:paraId="53839C7A" w14:textId="77777777" w:rsidR="00095262" w:rsidRPr="0010101C" w:rsidRDefault="00095262" w:rsidP="00095262">
      <w:pPr>
        <w:autoSpaceDE w:val="0"/>
        <w:autoSpaceDN w:val="0"/>
        <w:adjustRightInd w:val="0"/>
        <w:spacing w:after="0" w:line="240" w:lineRule="auto"/>
        <w:jc w:val="both"/>
        <w:rPr>
          <w:rFonts w:cs="Gilroy-Light"/>
          <w:sz w:val="24"/>
          <w:szCs w:val="24"/>
        </w:rPr>
      </w:pPr>
      <w:r w:rsidRPr="0010101C">
        <w:rPr>
          <w:rFonts w:cs="Gilroy-Light"/>
          <w:sz w:val="24"/>
          <w:szCs w:val="24"/>
          <w:lang w:val="en-US"/>
        </w:rPr>
        <w:t>(Friedman, Howard S. &amp;</w:t>
      </w:r>
      <w:proofErr w:type="spellStart"/>
      <w:r w:rsidRPr="0010101C">
        <w:rPr>
          <w:rFonts w:cs="Gilroy-Light"/>
          <w:sz w:val="24"/>
          <w:szCs w:val="24"/>
          <w:lang w:val="en-US"/>
        </w:rPr>
        <w:t>Schustack</w:t>
      </w:r>
      <w:proofErr w:type="spellEnd"/>
      <w:r w:rsidRPr="0010101C">
        <w:rPr>
          <w:rFonts w:cs="Gilroy-Light"/>
          <w:sz w:val="24"/>
          <w:szCs w:val="24"/>
          <w:lang w:val="en-US"/>
        </w:rPr>
        <w:t xml:space="preserve">, Miriam (2003). </w:t>
      </w:r>
      <w:r w:rsidRPr="0010101C">
        <w:rPr>
          <w:rFonts w:cs="Gilroy-Light"/>
          <w:sz w:val="24"/>
          <w:szCs w:val="24"/>
        </w:rPr>
        <w:t>Teorias Da Personalidade. Prentice Hall Brasil. ISBN 8587918508 (No artigo citado da versão alemã: (2004)).</w:t>
      </w:r>
    </w:p>
    <w:p w14:paraId="7B16D43A"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35D8A218" w14:textId="77777777" w:rsidR="00095262" w:rsidRPr="0010101C" w:rsidRDefault="00095262" w:rsidP="00095262">
      <w:pPr>
        <w:autoSpaceDE w:val="0"/>
        <w:autoSpaceDN w:val="0"/>
        <w:adjustRightInd w:val="0"/>
        <w:spacing w:after="0" w:line="240" w:lineRule="auto"/>
        <w:ind w:firstLine="708"/>
        <w:jc w:val="both"/>
        <w:rPr>
          <w:rFonts w:cs="Gilroy-Light"/>
          <w:sz w:val="24"/>
          <w:szCs w:val="24"/>
        </w:rPr>
      </w:pPr>
      <w:r w:rsidRPr="0010101C">
        <w:rPr>
          <w:rFonts w:cs="Gilroy-Light"/>
          <w:sz w:val="24"/>
          <w:szCs w:val="24"/>
        </w:rPr>
        <w:t>A Personalidade tem a principal função de manter o estado de autopreservação. A principal função do gene passado de uma geração a outro é a de manter a raça, ou seja, criar mecanismos para que a espécie se perpetue. Diante desta característica, a personalidade é um mecanismo de autoproteção.</w:t>
      </w:r>
    </w:p>
    <w:p w14:paraId="52CF3148"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71A28AB1" w14:textId="77777777" w:rsidR="00095262" w:rsidRPr="00F9350D" w:rsidRDefault="00095262" w:rsidP="00095262">
      <w:pPr>
        <w:autoSpaceDE w:val="0"/>
        <w:autoSpaceDN w:val="0"/>
        <w:adjustRightInd w:val="0"/>
        <w:spacing w:after="0" w:line="240" w:lineRule="auto"/>
        <w:jc w:val="both"/>
        <w:rPr>
          <w:rFonts w:cs="Gilroy-ExtraBold"/>
          <w:b/>
          <w:bCs/>
          <w:color w:val="FF0000"/>
          <w:sz w:val="24"/>
          <w:szCs w:val="24"/>
        </w:rPr>
      </w:pPr>
      <w:r w:rsidRPr="00F9350D">
        <w:rPr>
          <w:rFonts w:cs="Gilroy-ExtraBold"/>
          <w:b/>
          <w:bCs/>
          <w:color w:val="FF0000"/>
          <w:sz w:val="24"/>
          <w:szCs w:val="24"/>
        </w:rPr>
        <w:t>Neurobiologia em prol do Autoconhecimento</w:t>
      </w:r>
    </w:p>
    <w:p w14:paraId="03AFABF4"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056468AA" w14:textId="77777777" w:rsidR="00095262" w:rsidRPr="0010101C" w:rsidRDefault="00095262" w:rsidP="00095262">
      <w:pPr>
        <w:autoSpaceDE w:val="0"/>
        <w:autoSpaceDN w:val="0"/>
        <w:adjustRightInd w:val="0"/>
        <w:spacing w:after="0" w:line="240" w:lineRule="auto"/>
        <w:ind w:firstLine="708"/>
        <w:jc w:val="both"/>
        <w:rPr>
          <w:rFonts w:cs="Gilroy-Light"/>
          <w:sz w:val="24"/>
          <w:szCs w:val="24"/>
        </w:rPr>
      </w:pPr>
      <w:r w:rsidRPr="0010101C">
        <w:rPr>
          <w:rFonts w:cs="Gilroy-Light"/>
          <w:sz w:val="24"/>
          <w:szCs w:val="24"/>
        </w:rPr>
        <w:t>A personalidade se constrói a partir dos ambientes em que acabamos vivendo. Nosso comportamento atual resulta dos estímulos criados pelas crenças que compõem a matriz de nossos valores de vida. De acordo com esta constatação se faz necessário investigar a forma com que se pensa, os ambientes em que vivemos e os objetivos que temos para que seja possível readequar comportamentos e promover o desenvolvimento integral do indivíduo.</w:t>
      </w:r>
    </w:p>
    <w:p w14:paraId="780FFDFF"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18902157"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6C5BCA43"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noProof/>
          <w:color w:val="000000"/>
          <w:sz w:val="24"/>
          <w:szCs w:val="24"/>
          <w:lang w:eastAsia="pt-BR"/>
        </w:rPr>
        <w:lastRenderedPageBreak/>
        <w:drawing>
          <wp:inline distT="0" distB="0" distL="0" distR="0" wp14:anchorId="0CF781D9" wp14:editId="0E3D2CEA">
            <wp:extent cx="5254922" cy="4322697"/>
            <wp:effectExtent l="0" t="0" r="317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43" cy="4338673"/>
                    </a:xfrm>
                    <a:prstGeom prst="rect">
                      <a:avLst/>
                    </a:prstGeom>
                    <a:noFill/>
                    <a:ln>
                      <a:noFill/>
                    </a:ln>
                  </pic:spPr>
                </pic:pic>
              </a:graphicData>
            </a:graphic>
          </wp:inline>
        </w:drawing>
      </w:r>
    </w:p>
    <w:p w14:paraId="186B6D5E"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6C4F80E5"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Pr>
          <w:rFonts w:cs="Gilroy-Light"/>
          <w:color w:val="000000"/>
          <w:sz w:val="24"/>
          <w:szCs w:val="24"/>
        </w:rPr>
        <w:t>Anotações:</w:t>
      </w:r>
    </w:p>
    <w:p w14:paraId="4110B18D"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F9350D">
        <w:rPr>
          <w:rFonts w:cs="Gilroy-Light"/>
          <w:b/>
          <w:color w:val="FF0000"/>
          <w:sz w:val="24"/>
          <w:szCs w:val="24"/>
        </w:rPr>
        <w:lastRenderedPageBreak/>
        <w:t>VAMOS BUSCAR O EQUILIBRIO?</w:t>
      </w:r>
      <w:r w:rsidRPr="0010101C">
        <w:rPr>
          <w:rFonts w:cs="Gilroy-Light"/>
          <w:noProof/>
          <w:color w:val="000000"/>
          <w:sz w:val="24"/>
          <w:szCs w:val="24"/>
          <w:lang w:eastAsia="pt-BR"/>
        </w:rPr>
        <w:t xml:space="preserve"> </w:t>
      </w:r>
      <w:r w:rsidRPr="0010101C">
        <w:rPr>
          <w:rFonts w:cs="Gilroy-Light"/>
          <w:noProof/>
          <w:color w:val="000000"/>
          <w:sz w:val="24"/>
          <w:szCs w:val="24"/>
          <w:lang w:eastAsia="pt-BR"/>
        </w:rPr>
        <w:drawing>
          <wp:inline distT="0" distB="0" distL="0" distR="0" wp14:anchorId="5BF0C0A2" wp14:editId="3E1AE676">
            <wp:extent cx="5712122" cy="5874385"/>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9073" cy="5891818"/>
                    </a:xfrm>
                    <a:prstGeom prst="rect">
                      <a:avLst/>
                    </a:prstGeom>
                    <a:noFill/>
                    <a:ln>
                      <a:noFill/>
                    </a:ln>
                  </pic:spPr>
                </pic:pic>
              </a:graphicData>
            </a:graphic>
          </wp:inline>
        </w:drawing>
      </w:r>
    </w:p>
    <w:p w14:paraId="3878387A"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771B7A62"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7432E82D"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6001F9CF"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46D976F4"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1FB5590B"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0B25ABC7"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3F3BAE49" w14:textId="77777777" w:rsidR="00095262" w:rsidRDefault="00095262" w:rsidP="00095262">
      <w:pPr>
        <w:autoSpaceDE w:val="0"/>
        <w:autoSpaceDN w:val="0"/>
        <w:adjustRightInd w:val="0"/>
        <w:spacing w:after="0" w:line="240" w:lineRule="auto"/>
        <w:jc w:val="both"/>
        <w:rPr>
          <w:rFonts w:cs="Gilroy-Light"/>
          <w:b/>
          <w:color w:val="000000"/>
          <w:sz w:val="24"/>
          <w:szCs w:val="24"/>
        </w:rPr>
      </w:pPr>
      <w:r>
        <w:rPr>
          <w:rFonts w:cs="Gilroy-Light"/>
          <w:b/>
          <w:color w:val="000000"/>
          <w:sz w:val="24"/>
          <w:szCs w:val="24"/>
        </w:rPr>
        <w:t>Anotações:</w:t>
      </w:r>
    </w:p>
    <w:p w14:paraId="6F99FAD0"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0137E4AB"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584C2533"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7C3BEE64"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223567F8"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75E24F76"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060F4ED1"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144F5F9A" w14:textId="77777777" w:rsidR="00095262" w:rsidRPr="00F9350D" w:rsidRDefault="00095262" w:rsidP="00095262">
      <w:pPr>
        <w:autoSpaceDE w:val="0"/>
        <w:autoSpaceDN w:val="0"/>
        <w:adjustRightInd w:val="0"/>
        <w:spacing w:after="0" w:line="240" w:lineRule="auto"/>
        <w:jc w:val="both"/>
        <w:rPr>
          <w:rFonts w:cs="Gilroy-Light"/>
          <w:b/>
          <w:color w:val="FF0000"/>
          <w:sz w:val="24"/>
          <w:szCs w:val="24"/>
        </w:rPr>
      </w:pPr>
      <w:r w:rsidRPr="00F9350D">
        <w:rPr>
          <w:rFonts w:cs="Gilroy-Light"/>
          <w:b/>
          <w:color w:val="FF0000"/>
          <w:sz w:val="24"/>
          <w:szCs w:val="24"/>
        </w:rPr>
        <w:lastRenderedPageBreak/>
        <w:t>A FORMAÇÃO DA PERSONALIDADE</w:t>
      </w:r>
    </w:p>
    <w:p w14:paraId="441348D9"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noProof/>
          <w:color w:val="000000"/>
          <w:sz w:val="24"/>
          <w:szCs w:val="24"/>
          <w:lang w:eastAsia="pt-BR"/>
        </w:rPr>
        <w:drawing>
          <wp:inline distT="0" distB="0" distL="0" distR="0" wp14:anchorId="29080E04" wp14:editId="350E7E6E">
            <wp:extent cx="5245100" cy="3459480"/>
            <wp:effectExtent l="0" t="0" r="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5100" cy="3459480"/>
                    </a:xfrm>
                    <a:prstGeom prst="rect">
                      <a:avLst/>
                    </a:prstGeom>
                    <a:noFill/>
                    <a:ln>
                      <a:noFill/>
                    </a:ln>
                  </pic:spPr>
                </pic:pic>
              </a:graphicData>
            </a:graphic>
          </wp:inline>
        </w:drawing>
      </w:r>
    </w:p>
    <w:p w14:paraId="32DE85A0" w14:textId="77777777" w:rsidR="00095262" w:rsidRDefault="00095262" w:rsidP="00095262">
      <w:pPr>
        <w:autoSpaceDE w:val="0"/>
        <w:autoSpaceDN w:val="0"/>
        <w:adjustRightInd w:val="0"/>
        <w:spacing w:after="0" w:line="240" w:lineRule="auto"/>
        <w:jc w:val="both"/>
        <w:rPr>
          <w:rFonts w:cs="Gilroy-ExtraBold"/>
          <w:b/>
          <w:bCs/>
          <w:sz w:val="24"/>
          <w:szCs w:val="24"/>
        </w:rPr>
      </w:pPr>
    </w:p>
    <w:p w14:paraId="1DB907F8"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O Modelo de Aprendizagem Atual</w:t>
      </w:r>
    </w:p>
    <w:p w14:paraId="5E737B73"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p>
    <w:p w14:paraId="0F53DA20" w14:textId="77777777" w:rsidR="00095262" w:rsidRPr="0010101C" w:rsidRDefault="00095262" w:rsidP="00095262">
      <w:pPr>
        <w:autoSpaceDE w:val="0"/>
        <w:autoSpaceDN w:val="0"/>
        <w:adjustRightInd w:val="0"/>
        <w:spacing w:after="0" w:line="240" w:lineRule="auto"/>
        <w:jc w:val="both"/>
        <w:rPr>
          <w:rFonts w:cs="Gilroy-Light"/>
          <w:sz w:val="24"/>
          <w:szCs w:val="24"/>
        </w:rPr>
      </w:pPr>
      <w:r w:rsidRPr="0010101C">
        <w:rPr>
          <w:rFonts w:cs="Gilroy-Light"/>
          <w:sz w:val="24"/>
          <w:szCs w:val="24"/>
        </w:rPr>
        <w:t>Atualmente constata-se de que devido aos avanços da ciência os modelos de aprendizagem acabaram se diversificando exponencialmente. As formas de obter conhecimento são inúmeras, assim como as ferramentas utilizadas. Ao contrário do que a maior parte de nós pensa, nossa essência como espécie animal pulsa mais fortemente com todas estas mudanças. Neste sentido, percebe-se que devemos ampliar o potencial de entendimento sobre o ambiente criado, as percepções criadas e o resultado desta interação: a construção das realidades individuais.</w:t>
      </w:r>
    </w:p>
    <w:p w14:paraId="1EE3ADF5"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1F95498D"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noProof/>
          <w:color w:val="000000"/>
          <w:sz w:val="24"/>
          <w:szCs w:val="24"/>
          <w:lang w:eastAsia="pt-BR"/>
        </w:rPr>
        <w:drawing>
          <wp:inline distT="0" distB="0" distL="0" distR="0" wp14:anchorId="081506AD" wp14:editId="29ADBD9E">
            <wp:extent cx="5400040" cy="1980869"/>
            <wp:effectExtent l="0" t="0" r="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980869"/>
                    </a:xfrm>
                    <a:prstGeom prst="rect">
                      <a:avLst/>
                    </a:prstGeom>
                    <a:noFill/>
                    <a:ln>
                      <a:noFill/>
                    </a:ln>
                  </pic:spPr>
                </pic:pic>
              </a:graphicData>
            </a:graphic>
          </wp:inline>
        </w:drawing>
      </w:r>
    </w:p>
    <w:p w14:paraId="3D336CE1"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p>
    <w:p w14:paraId="78E4D897"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O Modelo de Aprendizagem Integrativa</w:t>
      </w:r>
    </w:p>
    <w:p w14:paraId="7E56056C"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p>
    <w:p w14:paraId="451B0814" w14:textId="77777777" w:rsidR="00095262" w:rsidRPr="0010101C" w:rsidRDefault="00095262" w:rsidP="00095262">
      <w:pPr>
        <w:autoSpaceDE w:val="0"/>
        <w:autoSpaceDN w:val="0"/>
        <w:adjustRightInd w:val="0"/>
        <w:spacing w:after="0" w:line="240" w:lineRule="auto"/>
        <w:jc w:val="both"/>
        <w:rPr>
          <w:rFonts w:cs="Gilroy-Light"/>
          <w:sz w:val="24"/>
          <w:szCs w:val="24"/>
        </w:rPr>
      </w:pPr>
      <w:r w:rsidRPr="0010101C">
        <w:rPr>
          <w:rFonts w:cs="Gilroy-Light"/>
          <w:sz w:val="24"/>
          <w:szCs w:val="24"/>
        </w:rPr>
        <w:t xml:space="preserve">Com esta nova visão sobre a aprendizagem os programas do Instituto Ellus trazem informações importantes aos participantes, tornando mais completo o entendimento sobre a construção dos comportamentos. O reconhecimento dos </w:t>
      </w:r>
      <w:r w:rsidRPr="0010101C">
        <w:rPr>
          <w:rFonts w:cs="Gilroy-Light"/>
          <w:sz w:val="24"/>
          <w:szCs w:val="24"/>
        </w:rPr>
        <w:lastRenderedPageBreak/>
        <w:t>estímulos de nossa espécie, e os impulsos naturais ou inatos são fundamentais para construir novas formas de perceber tudo o que nos rodeia e potencializar assim o desenvolvimento pessoal e profissional.</w:t>
      </w:r>
    </w:p>
    <w:p w14:paraId="3911CD3E"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noProof/>
          <w:color w:val="000000"/>
          <w:sz w:val="24"/>
          <w:szCs w:val="24"/>
          <w:lang w:eastAsia="pt-BR"/>
        </w:rPr>
        <w:drawing>
          <wp:inline distT="0" distB="0" distL="0" distR="0" wp14:anchorId="095014AB" wp14:editId="6035956C">
            <wp:extent cx="5426015" cy="2424023"/>
            <wp:effectExtent l="0" t="0" r="381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r="-484" b="51135"/>
                    <a:stretch/>
                  </pic:blipFill>
                  <pic:spPr bwMode="auto">
                    <a:xfrm>
                      <a:off x="0" y="0"/>
                      <a:ext cx="5426163" cy="242408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FBA587"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230A1C5D" w14:textId="77777777" w:rsidR="00095262" w:rsidRPr="0010101C" w:rsidRDefault="00095262" w:rsidP="00095262">
      <w:pPr>
        <w:autoSpaceDE w:val="0"/>
        <w:autoSpaceDN w:val="0"/>
        <w:adjustRightInd w:val="0"/>
        <w:spacing w:after="0" w:line="240" w:lineRule="auto"/>
        <w:jc w:val="both"/>
        <w:rPr>
          <w:rFonts w:cs="Gilroy-Light"/>
          <w:b/>
          <w:color w:val="000000"/>
          <w:sz w:val="24"/>
          <w:szCs w:val="24"/>
        </w:rPr>
      </w:pPr>
      <w:r w:rsidRPr="0010101C">
        <w:rPr>
          <w:rFonts w:cs="Gilroy-Light"/>
          <w:b/>
          <w:color w:val="000000"/>
          <w:sz w:val="24"/>
          <w:szCs w:val="24"/>
        </w:rPr>
        <w:t>CONDICIONAMENTOS</w:t>
      </w:r>
    </w:p>
    <w:p w14:paraId="55EEDA0D"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472FFC63"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Todo comportamento é positivo em sua fundamentação. Devemos compreender que o que se torna um comportamento negativo é a eficiência dele no momento que usamos.</w:t>
      </w:r>
    </w:p>
    <w:p w14:paraId="16F24FBD"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noProof/>
          <w:color w:val="000000"/>
          <w:sz w:val="24"/>
          <w:szCs w:val="24"/>
          <w:lang w:eastAsia="pt-BR"/>
        </w:rPr>
        <w:drawing>
          <wp:inline distT="0" distB="0" distL="0" distR="0" wp14:anchorId="02B23E02" wp14:editId="0B018A2D">
            <wp:extent cx="5400040" cy="63029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630295"/>
                    </a:xfrm>
                    <a:prstGeom prst="rect">
                      <a:avLst/>
                    </a:prstGeom>
                    <a:noFill/>
                    <a:ln>
                      <a:noFill/>
                    </a:ln>
                  </pic:spPr>
                </pic:pic>
              </a:graphicData>
            </a:graphic>
          </wp:inline>
        </w:drawing>
      </w:r>
    </w:p>
    <w:p w14:paraId="68E9BD1B"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p>
    <w:p w14:paraId="6A089E88"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Limitações Comportamentais Condicionamentos</w:t>
      </w:r>
    </w:p>
    <w:p w14:paraId="67B6AC8F"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6606CC07"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sz w:val="24"/>
          <w:szCs w:val="24"/>
        </w:rPr>
        <w:t>Toda limitação é gerada por condicionamento. Os condicionamentos são elementos naturais da vida humana. A questão principal é a de entender se as formas condicionais de decidir limitam as possibilidades de conquistar o futuro que projetamos.</w:t>
      </w:r>
    </w:p>
    <w:p w14:paraId="2DCE1FD5"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57A7E872"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noProof/>
          <w:color w:val="000000"/>
          <w:sz w:val="24"/>
          <w:szCs w:val="24"/>
          <w:lang w:eastAsia="pt-BR"/>
        </w:rPr>
        <w:drawing>
          <wp:inline distT="0" distB="0" distL="0" distR="0" wp14:anchorId="551EA3B6" wp14:editId="137B52E7">
            <wp:extent cx="5400040" cy="1160446"/>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160446"/>
                    </a:xfrm>
                    <a:prstGeom prst="rect">
                      <a:avLst/>
                    </a:prstGeom>
                    <a:noFill/>
                    <a:ln>
                      <a:noFill/>
                    </a:ln>
                  </pic:spPr>
                </pic:pic>
              </a:graphicData>
            </a:graphic>
          </wp:inline>
        </w:drawing>
      </w:r>
    </w:p>
    <w:p w14:paraId="5F8D54D9"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4BFCF733" w14:textId="77777777" w:rsidR="00095262" w:rsidRPr="004A5535" w:rsidRDefault="00095262" w:rsidP="00095262">
      <w:pPr>
        <w:autoSpaceDE w:val="0"/>
        <w:autoSpaceDN w:val="0"/>
        <w:adjustRightInd w:val="0"/>
        <w:spacing w:after="0" w:line="240" w:lineRule="auto"/>
        <w:jc w:val="both"/>
        <w:rPr>
          <w:rFonts w:cs="Gilroy-Light"/>
          <w:b/>
          <w:sz w:val="24"/>
          <w:szCs w:val="24"/>
        </w:rPr>
      </w:pPr>
      <w:r w:rsidRPr="004A5535">
        <w:rPr>
          <w:rFonts w:cs="Gilroy-Light"/>
          <w:b/>
          <w:sz w:val="24"/>
          <w:szCs w:val="24"/>
        </w:rPr>
        <w:t>Anotações:</w:t>
      </w:r>
    </w:p>
    <w:p w14:paraId="42A44EB9" w14:textId="77777777" w:rsidR="00095262" w:rsidRDefault="00095262" w:rsidP="00095262">
      <w:pPr>
        <w:autoSpaceDE w:val="0"/>
        <w:autoSpaceDN w:val="0"/>
        <w:adjustRightInd w:val="0"/>
        <w:spacing w:after="0" w:line="240" w:lineRule="auto"/>
        <w:jc w:val="both"/>
        <w:rPr>
          <w:rFonts w:cs="Gilroy-Light"/>
          <w:b/>
          <w:color w:val="FF0000"/>
          <w:sz w:val="40"/>
          <w:szCs w:val="40"/>
        </w:rPr>
      </w:pPr>
    </w:p>
    <w:p w14:paraId="346CD7F7" w14:textId="77777777" w:rsidR="00095262" w:rsidRDefault="00095262" w:rsidP="00095262">
      <w:pPr>
        <w:autoSpaceDE w:val="0"/>
        <w:autoSpaceDN w:val="0"/>
        <w:adjustRightInd w:val="0"/>
        <w:spacing w:after="0" w:line="240" w:lineRule="auto"/>
        <w:jc w:val="both"/>
        <w:rPr>
          <w:rFonts w:cs="Gilroy-Light"/>
          <w:b/>
          <w:color w:val="FF0000"/>
          <w:sz w:val="40"/>
          <w:szCs w:val="40"/>
        </w:rPr>
      </w:pPr>
    </w:p>
    <w:p w14:paraId="4EA5E084" w14:textId="77777777" w:rsidR="00095262" w:rsidRDefault="00095262" w:rsidP="00095262">
      <w:pPr>
        <w:autoSpaceDE w:val="0"/>
        <w:autoSpaceDN w:val="0"/>
        <w:adjustRightInd w:val="0"/>
        <w:spacing w:after="0" w:line="240" w:lineRule="auto"/>
        <w:jc w:val="both"/>
        <w:rPr>
          <w:rFonts w:cs="Gilroy-Light"/>
          <w:b/>
          <w:color w:val="FF0000"/>
          <w:sz w:val="40"/>
          <w:szCs w:val="40"/>
        </w:rPr>
      </w:pPr>
    </w:p>
    <w:p w14:paraId="4CA31439" w14:textId="77777777" w:rsidR="00095262" w:rsidRDefault="00095262" w:rsidP="00095262">
      <w:pPr>
        <w:autoSpaceDE w:val="0"/>
        <w:autoSpaceDN w:val="0"/>
        <w:adjustRightInd w:val="0"/>
        <w:spacing w:after="0" w:line="240" w:lineRule="auto"/>
        <w:jc w:val="both"/>
        <w:rPr>
          <w:rFonts w:cs="Gilroy-Light"/>
          <w:b/>
          <w:color w:val="FF0000"/>
          <w:sz w:val="40"/>
          <w:szCs w:val="40"/>
        </w:rPr>
      </w:pPr>
    </w:p>
    <w:p w14:paraId="274BBA9B" w14:textId="77777777" w:rsidR="00095262" w:rsidRPr="004A5535" w:rsidRDefault="00095262" w:rsidP="00095262">
      <w:pPr>
        <w:autoSpaceDE w:val="0"/>
        <w:autoSpaceDN w:val="0"/>
        <w:adjustRightInd w:val="0"/>
        <w:spacing w:after="0" w:line="240" w:lineRule="auto"/>
        <w:jc w:val="both"/>
        <w:rPr>
          <w:rFonts w:cs="Gilroy-Light"/>
          <w:b/>
          <w:color w:val="FF0000"/>
          <w:sz w:val="40"/>
          <w:szCs w:val="40"/>
        </w:rPr>
      </w:pPr>
      <w:r w:rsidRPr="004A5535">
        <w:rPr>
          <w:rFonts w:cs="Gilroy-Light"/>
          <w:b/>
          <w:color w:val="FF0000"/>
          <w:sz w:val="40"/>
          <w:szCs w:val="40"/>
        </w:rPr>
        <w:lastRenderedPageBreak/>
        <w:t>O MUNDO DAS PERCEPÇÕES</w:t>
      </w:r>
    </w:p>
    <w:p w14:paraId="1F42955E" w14:textId="77777777" w:rsidR="00095262" w:rsidRPr="0010101C" w:rsidRDefault="00095262" w:rsidP="00095262">
      <w:pPr>
        <w:autoSpaceDE w:val="0"/>
        <w:autoSpaceDN w:val="0"/>
        <w:adjustRightInd w:val="0"/>
        <w:spacing w:after="0" w:line="240" w:lineRule="auto"/>
        <w:jc w:val="both"/>
        <w:rPr>
          <w:rFonts w:cs="Gilroy-Light"/>
          <w:b/>
          <w:color w:val="000000"/>
          <w:sz w:val="24"/>
          <w:szCs w:val="24"/>
        </w:rPr>
      </w:pPr>
    </w:p>
    <w:p w14:paraId="5868EE72" w14:textId="77777777" w:rsidR="00095262" w:rsidRPr="0010101C" w:rsidRDefault="00095262" w:rsidP="00095262">
      <w:pPr>
        <w:autoSpaceDE w:val="0"/>
        <w:autoSpaceDN w:val="0"/>
        <w:adjustRightInd w:val="0"/>
        <w:spacing w:after="0" w:line="240" w:lineRule="auto"/>
        <w:jc w:val="both"/>
        <w:rPr>
          <w:rFonts w:cs="Gilroy-Light"/>
          <w:b/>
          <w:color w:val="000000"/>
          <w:sz w:val="24"/>
          <w:szCs w:val="24"/>
        </w:rPr>
      </w:pPr>
      <w:r w:rsidRPr="0010101C">
        <w:rPr>
          <w:rFonts w:cs="Gilroy-Light"/>
          <w:b/>
          <w:color w:val="000000"/>
          <w:sz w:val="24"/>
          <w:szCs w:val="24"/>
        </w:rPr>
        <w:t>Percepções</w:t>
      </w:r>
    </w:p>
    <w:p w14:paraId="4C906733"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5AD3FCEC"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sz w:val="24"/>
          <w:szCs w:val="24"/>
        </w:rPr>
        <w:t>O modelo de decisão é a forma com que aprendemos a enxergar o mundo. O mundo que todos conhecem realmente existe, no entanto, o mundo que vivemos é o que percebemos através da nossa individualidade.</w:t>
      </w:r>
    </w:p>
    <w:p w14:paraId="119ACB12"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7A6D2323"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47E9FF5C"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noProof/>
          <w:color w:val="000000"/>
          <w:sz w:val="24"/>
          <w:szCs w:val="24"/>
          <w:lang w:eastAsia="pt-BR"/>
        </w:rPr>
        <w:drawing>
          <wp:inline distT="0" distB="0" distL="0" distR="0" wp14:anchorId="7D2831A5" wp14:editId="0A057CF5">
            <wp:extent cx="5043170" cy="5000814"/>
            <wp:effectExtent l="0" t="0" r="11430" b="317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3627" cy="5001267"/>
                    </a:xfrm>
                    <a:prstGeom prst="rect">
                      <a:avLst/>
                    </a:prstGeom>
                    <a:noFill/>
                    <a:ln>
                      <a:noFill/>
                    </a:ln>
                  </pic:spPr>
                </pic:pic>
              </a:graphicData>
            </a:graphic>
          </wp:inline>
        </w:drawing>
      </w:r>
    </w:p>
    <w:p w14:paraId="2D2ED2A4" w14:textId="77777777" w:rsidR="00095262" w:rsidRDefault="00095262" w:rsidP="00095262">
      <w:pPr>
        <w:autoSpaceDE w:val="0"/>
        <w:autoSpaceDN w:val="0"/>
        <w:adjustRightInd w:val="0"/>
        <w:spacing w:after="0" w:line="240" w:lineRule="auto"/>
        <w:jc w:val="both"/>
        <w:rPr>
          <w:rFonts w:cs="Gilroy-Light"/>
          <w:b/>
          <w:color w:val="000000"/>
          <w:sz w:val="24"/>
          <w:szCs w:val="24"/>
        </w:rPr>
      </w:pPr>
      <w:r>
        <w:rPr>
          <w:rFonts w:cs="Gilroy-Light"/>
          <w:b/>
          <w:color w:val="000000"/>
          <w:sz w:val="24"/>
          <w:szCs w:val="24"/>
        </w:rPr>
        <w:t>Anotações:</w:t>
      </w:r>
    </w:p>
    <w:p w14:paraId="78539B04"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3A6EE68F"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4B8FCA66"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3924B2BD" w14:textId="77777777" w:rsidR="001C039F" w:rsidRDefault="001C039F" w:rsidP="00095262">
      <w:pPr>
        <w:autoSpaceDE w:val="0"/>
        <w:autoSpaceDN w:val="0"/>
        <w:adjustRightInd w:val="0"/>
        <w:spacing w:after="0" w:line="240" w:lineRule="auto"/>
        <w:jc w:val="both"/>
        <w:rPr>
          <w:rFonts w:cs="Gilroy-Light"/>
          <w:b/>
          <w:color w:val="000000"/>
          <w:sz w:val="24"/>
          <w:szCs w:val="24"/>
        </w:rPr>
      </w:pPr>
    </w:p>
    <w:p w14:paraId="4FE9C869" w14:textId="77777777" w:rsidR="001C039F" w:rsidRDefault="001C039F" w:rsidP="00095262">
      <w:pPr>
        <w:autoSpaceDE w:val="0"/>
        <w:autoSpaceDN w:val="0"/>
        <w:adjustRightInd w:val="0"/>
        <w:spacing w:after="0" w:line="240" w:lineRule="auto"/>
        <w:jc w:val="both"/>
        <w:rPr>
          <w:rFonts w:cs="Gilroy-Light"/>
          <w:b/>
          <w:color w:val="000000"/>
          <w:sz w:val="24"/>
          <w:szCs w:val="24"/>
        </w:rPr>
      </w:pPr>
    </w:p>
    <w:p w14:paraId="56BA567C" w14:textId="77777777" w:rsidR="001C039F" w:rsidRDefault="001C039F" w:rsidP="00095262">
      <w:pPr>
        <w:autoSpaceDE w:val="0"/>
        <w:autoSpaceDN w:val="0"/>
        <w:adjustRightInd w:val="0"/>
        <w:spacing w:after="0" w:line="240" w:lineRule="auto"/>
        <w:jc w:val="both"/>
        <w:rPr>
          <w:rFonts w:cs="Gilroy-Light"/>
          <w:b/>
          <w:color w:val="000000"/>
          <w:sz w:val="24"/>
          <w:szCs w:val="24"/>
        </w:rPr>
      </w:pPr>
    </w:p>
    <w:p w14:paraId="4594B3EE" w14:textId="77777777" w:rsidR="001C039F" w:rsidRDefault="001C039F" w:rsidP="00095262">
      <w:pPr>
        <w:autoSpaceDE w:val="0"/>
        <w:autoSpaceDN w:val="0"/>
        <w:adjustRightInd w:val="0"/>
        <w:spacing w:after="0" w:line="240" w:lineRule="auto"/>
        <w:jc w:val="both"/>
        <w:rPr>
          <w:rFonts w:cs="Gilroy-Light"/>
          <w:b/>
          <w:color w:val="000000"/>
          <w:sz w:val="24"/>
          <w:szCs w:val="24"/>
        </w:rPr>
      </w:pPr>
    </w:p>
    <w:p w14:paraId="74C785FA" w14:textId="77777777" w:rsidR="001C039F" w:rsidRDefault="001C039F" w:rsidP="00095262">
      <w:pPr>
        <w:autoSpaceDE w:val="0"/>
        <w:autoSpaceDN w:val="0"/>
        <w:adjustRightInd w:val="0"/>
        <w:spacing w:after="0" w:line="240" w:lineRule="auto"/>
        <w:jc w:val="both"/>
        <w:rPr>
          <w:rFonts w:cs="Gilroy-Light"/>
          <w:b/>
          <w:color w:val="000000"/>
          <w:sz w:val="24"/>
          <w:szCs w:val="24"/>
        </w:rPr>
      </w:pPr>
    </w:p>
    <w:p w14:paraId="52666537" w14:textId="77777777" w:rsidR="001C039F" w:rsidRDefault="001C039F" w:rsidP="00095262">
      <w:pPr>
        <w:autoSpaceDE w:val="0"/>
        <w:autoSpaceDN w:val="0"/>
        <w:adjustRightInd w:val="0"/>
        <w:spacing w:after="0" w:line="240" w:lineRule="auto"/>
        <w:jc w:val="both"/>
        <w:rPr>
          <w:rFonts w:cs="Gilroy-Light"/>
          <w:b/>
          <w:color w:val="000000"/>
          <w:sz w:val="24"/>
          <w:szCs w:val="24"/>
        </w:rPr>
      </w:pPr>
    </w:p>
    <w:p w14:paraId="3D45C85F" w14:textId="77777777" w:rsidR="001C039F" w:rsidRDefault="001C039F" w:rsidP="00095262">
      <w:pPr>
        <w:autoSpaceDE w:val="0"/>
        <w:autoSpaceDN w:val="0"/>
        <w:adjustRightInd w:val="0"/>
        <w:spacing w:after="0" w:line="240" w:lineRule="auto"/>
        <w:jc w:val="both"/>
        <w:rPr>
          <w:rFonts w:cs="Gilroy-Light"/>
          <w:b/>
          <w:color w:val="000000"/>
          <w:sz w:val="24"/>
          <w:szCs w:val="24"/>
        </w:rPr>
      </w:pPr>
    </w:p>
    <w:p w14:paraId="66548BB6" w14:textId="77777777" w:rsidR="00095262" w:rsidRDefault="00095262" w:rsidP="00095262">
      <w:pPr>
        <w:autoSpaceDE w:val="0"/>
        <w:autoSpaceDN w:val="0"/>
        <w:adjustRightInd w:val="0"/>
        <w:spacing w:after="0" w:line="240" w:lineRule="auto"/>
        <w:jc w:val="both"/>
        <w:rPr>
          <w:rFonts w:cs="Gilroy-Light"/>
          <w:b/>
          <w:color w:val="000000"/>
          <w:sz w:val="24"/>
          <w:szCs w:val="24"/>
        </w:rPr>
      </w:pPr>
      <w:r>
        <w:rPr>
          <w:rFonts w:cs="Gilroy-Light"/>
          <w:b/>
          <w:color w:val="000000"/>
          <w:sz w:val="24"/>
          <w:szCs w:val="24"/>
        </w:rPr>
        <w:lastRenderedPageBreak/>
        <w:t>Adaptação e Personalidade</w:t>
      </w:r>
    </w:p>
    <w:p w14:paraId="5480AB18" w14:textId="77777777" w:rsidR="00095262" w:rsidRDefault="00095262" w:rsidP="00095262">
      <w:pPr>
        <w:autoSpaceDE w:val="0"/>
        <w:autoSpaceDN w:val="0"/>
        <w:adjustRightInd w:val="0"/>
        <w:spacing w:after="0" w:line="240" w:lineRule="auto"/>
        <w:ind w:firstLine="708"/>
        <w:jc w:val="both"/>
        <w:rPr>
          <w:rFonts w:cs="Gilroy-Light"/>
          <w:sz w:val="24"/>
          <w:szCs w:val="24"/>
        </w:rPr>
      </w:pPr>
      <w:r w:rsidRPr="0010101C">
        <w:rPr>
          <w:rFonts w:cs="Gilroy-Light"/>
          <w:sz w:val="24"/>
          <w:szCs w:val="24"/>
        </w:rPr>
        <w:t>A fase da infância é determinante para a criação de estímulos comportamentais. A personalidade é a consequência da tentativa de adapt</w:t>
      </w:r>
      <w:r>
        <w:rPr>
          <w:rFonts w:cs="Gilroy-Light"/>
          <w:sz w:val="24"/>
          <w:szCs w:val="24"/>
        </w:rPr>
        <w:t>ação ao meio em que o indivíduo vive.</w:t>
      </w:r>
    </w:p>
    <w:p w14:paraId="673099B9" w14:textId="77777777" w:rsidR="00095262" w:rsidRPr="007B041D" w:rsidRDefault="00095262" w:rsidP="00095262">
      <w:pPr>
        <w:autoSpaceDE w:val="0"/>
        <w:autoSpaceDN w:val="0"/>
        <w:adjustRightInd w:val="0"/>
        <w:spacing w:after="0" w:line="240" w:lineRule="auto"/>
        <w:jc w:val="both"/>
        <w:rPr>
          <w:rFonts w:cs="Gilroy-Light"/>
          <w:b/>
          <w:color w:val="000000"/>
          <w:sz w:val="24"/>
          <w:szCs w:val="24"/>
        </w:rPr>
      </w:pPr>
    </w:p>
    <w:p w14:paraId="4E863E86" w14:textId="77777777" w:rsidR="00095262" w:rsidRPr="004A5535" w:rsidRDefault="00095262" w:rsidP="00095262">
      <w:pPr>
        <w:autoSpaceDE w:val="0"/>
        <w:autoSpaceDN w:val="0"/>
        <w:adjustRightInd w:val="0"/>
        <w:spacing w:after="0" w:line="240" w:lineRule="auto"/>
        <w:jc w:val="both"/>
        <w:rPr>
          <w:rFonts w:cs="Gilroy-Light"/>
          <w:b/>
          <w:color w:val="000000"/>
          <w:sz w:val="24"/>
          <w:szCs w:val="24"/>
        </w:rPr>
      </w:pPr>
      <w:r w:rsidRPr="0010101C">
        <w:rPr>
          <w:rFonts w:cs="Gilroy-Light"/>
          <w:b/>
          <w:color w:val="000000"/>
          <w:sz w:val="24"/>
          <w:szCs w:val="24"/>
        </w:rPr>
        <w:t>A função do tempo e o comportamento</w:t>
      </w:r>
    </w:p>
    <w:p w14:paraId="0F197F3D" w14:textId="77777777" w:rsidR="00095262" w:rsidRPr="0010101C" w:rsidRDefault="00095262" w:rsidP="00095262">
      <w:pPr>
        <w:autoSpaceDE w:val="0"/>
        <w:autoSpaceDN w:val="0"/>
        <w:adjustRightInd w:val="0"/>
        <w:spacing w:after="0" w:line="240" w:lineRule="auto"/>
        <w:ind w:firstLine="708"/>
        <w:jc w:val="both"/>
        <w:rPr>
          <w:rFonts w:cs="Gilroy-Light"/>
          <w:sz w:val="24"/>
          <w:szCs w:val="24"/>
        </w:rPr>
      </w:pPr>
      <w:r w:rsidRPr="0010101C">
        <w:rPr>
          <w:rFonts w:cs="Gilroy-Light"/>
          <w:sz w:val="24"/>
          <w:szCs w:val="24"/>
        </w:rPr>
        <w:t>A educação Ocidental tende a comprometer a utilização das funções do lado direito do cérebro ligadas a subjetividade e as sensibilidades. Os elementos que podem levar a vida mais equilibrada são subjetivos e essenciais a todo comportamento racional. O tempo é usado de forma mais eficiente, quando nos aprofundamos no autoconhecimento.</w:t>
      </w:r>
    </w:p>
    <w:p w14:paraId="6032F17E"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1D6760AB" w14:textId="77777777" w:rsidR="00095262" w:rsidRPr="0010101C" w:rsidRDefault="00095262" w:rsidP="00095262">
      <w:pPr>
        <w:autoSpaceDE w:val="0"/>
        <w:autoSpaceDN w:val="0"/>
        <w:adjustRightInd w:val="0"/>
        <w:spacing w:after="0" w:line="240" w:lineRule="auto"/>
        <w:jc w:val="both"/>
        <w:rPr>
          <w:rFonts w:cs="Gilroy-Light"/>
          <w:sz w:val="24"/>
          <w:szCs w:val="24"/>
        </w:rPr>
      </w:pPr>
      <w:r w:rsidRPr="0010101C">
        <w:rPr>
          <w:rFonts w:cs="Gilroy-Light"/>
          <w:noProof/>
          <w:sz w:val="24"/>
          <w:szCs w:val="24"/>
          <w:lang w:eastAsia="pt-BR"/>
        </w:rPr>
        <w:drawing>
          <wp:inline distT="0" distB="0" distL="0" distR="0" wp14:anchorId="0F9779C8" wp14:editId="412798AA">
            <wp:extent cx="4638675" cy="2153496"/>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2005" cy="2159685"/>
                    </a:xfrm>
                    <a:prstGeom prst="rect">
                      <a:avLst/>
                    </a:prstGeom>
                    <a:noFill/>
                    <a:ln>
                      <a:noFill/>
                    </a:ln>
                  </pic:spPr>
                </pic:pic>
              </a:graphicData>
            </a:graphic>
          </wp:inline>
        </w:drawing>
      </w:r>
    </w:p>
    <w:p w14:paraId="21F43732" w14:textId="77777777" w:rsidR="00095262" w:rsidRPr="004A5535" w:rsidRDefault="00095262" w:rsidP="00095262">
      <w:pPr>
        <w:autoSpaceDE w:val="0"/>
        <w:autoSpaceDN w:val="0"/>
        <w:adjustRightInd w:val="0"/>
        <w:spacing w:after="0" w:line="240" w:lineRule="auto"/>
        <w:jc w:val="both"/>
        <w:rPr>
          <w:rFonts w:cs="Gilroy-Light"/>
          <w:b/>
          <w:sz w:val="24"/>
          <w:szCs w:val="24"/>
        </w:rPr>
      </w:pPr>
      <w:r w:rsidRPr="0010101C">
        <w:rPr>
          <w:rFonts w:cs="Gilroy-Light"/>
          <w:b/>
          <w:sz w:val="24"/>
          <w:szCs w:val="24"/>
        </w:rPr>
        <w:t xml:space="preserve">TER E SER </w:t>
      </w:r>
    </w:p>
    <w:p w14:paraId="30F6400C" w14:textId="77777777" w:rsidR="00095262" w:rsidRPr="0010101C" w:rsidRDefault="00095262" w:rsidP="00095262">
      <w:pPr>
        <w:autoSpaceDE w:val="0"/>
        <w:autoSpaceDN w:val="0"/>
        <w:adjustRightInd w:val="0"/>
        <w:spacing w:after="0" w:line="240" w:lineRule="auto"/>
        <w:ind w:firstLine="708"/>
        <w:jc w:val="both"/>
        <w:rPr>
          <w:rFonts w:cs="Gilroy-Light"/>
          <w:sz w:val="24"/>
          <w:szCs w:val="24"/>
        </w:rPr>
      </w:pPr>
      <w:r w:rsidRPr="0010101C">
        <w:rPr>
          <w:rFonts w:cs="Gilroy-Light"/>
          <w:sz w:val="24"/>
          <w:szCs w:val="24"/>
        </w:rPr>
        <w:t>As duas principais tendências humanas é o ter e ser. Estes dois fundamentos são imprescindíveis para a conquista de objetivos.</w:t>
      </w:r>
    </w:p>
    <w:p w14:paraId="7203DFC0"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noProof/>
          <w:color w:val="000000"/>
          <w:sz w:val="24"/>
          <w:szCs w:val="24"/>
          <w:lang w:eastAsia="pt-BR"/>
        </w:rPr>
        <w:drawing>
          <wp:inline distT="0" distB="0" distL="0" distR="0" wp14:anchorId="271895A4" wp14:editId="75316CEC">
            <wp:extent cx="5210175" cy="2777490"/>
            <wp:effectExtent l="0" t="0" r="9525" b="381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2777490"/>
                    </a:xfrm>
                    <a:prstGeom prst="rect">
                      <a:avLst/>
                    </a:prstGeom>
                    <a:noFill/>
                    <a:ln>
                      <a:noFill/>
                    </a:ln>
                  </pic:spPr>
                </pic:pic>
              </a:graphicData>
            </a:graphic>
          </wp:inline>
        </w:drawing>
      </w:r>
    </w:p>
    <w:p w14:paraId="19ABCF53" w14:textId="77777777" w:rsidR="00095262" w:rsidRPr="004A5535" w:rsidRDefault="00095262" w:rsidP="00095262">
      <w:pPr>
        <w:autoSpaceDE w:val="0"/>
        <w:autoSpaceDN w:val="0"/>
        <w:adjustRightInd w:val="0"/>
        <w:spacing w:after="0" w:line="240" w:lineRule="auto"/>
        <w:jc w:val="both"/>
        <w:rPr>
          <w:rFonts w:cs="Gilroy-Light"/>
          <w:b/>
          <w:color w:val="000000"/>
          <w:sz w:val="24"/>
          <w:szCs w:val="24"/>
        </w:rPr>
      </w:pPr>
      <w:r w:rsidRPr="0010101C">
        <w:rPr>
          <w:rFonts w:cs="Gilroy-Light"/>
          <w:b/>
          <w:color w:val="000000"/>
          <w:sz w:val="24"/>
          <w:szCs w:val="24"/>
        </w:rPr>
        <w:t xml:space="preserve">Relacionamentos </w:t>
      </w:r>
    </w:p>
    <w:p w14:paraId="6F3D5F51" w14:textId="77777777" w:rsidR="00095262" w:rsidRPr="0010101C" w:rsidRDefault="00095262" w:rsidP="00095262">
      <w:pPr>
        <w:autoSpaceDE w:val="0"/>
        <w:autoSpaceDN w:val="0"/>
        <w:adjustRightInd w:val="0"/>
        <w:spacing w:after="0" w:line="240" w:lineRule="auto"/>
        <w:ind w:firstLine="708"/>
        <w:jc w:val="both"/>
        <w:rPr>
          <w:rFonts w:cs="Gilroy-Light"/>
          <w:color w:val="000000"/>
          <w:sz w:val="24"/>
          <w:szCs w:val="24"/>
        </w:rPr>
      </w:pPr>
      <w:r w:rsidRPr="0010101C">
        <w:rPr>
          <w:rFonts w:cs="Gilroy-Light"/>
          <w:sz w:val="24"/>
          <w:szCs w:val="24"/>
        </w:rPr>
        <w:t xml:space="preserve">Somos seres territoriais, e defendemos nosso território sem percebermos. Na vida pessoal e profissional nossos estímulos estão sempre por de trás de comportamentos. </w:t>
      </w:r>
      <w:r>
        <w:rPr>
          <w:rFonts w:cs="Gilroy-Light"/>
          <w:sz w:val="24"/>
          <w:szCs w:val="24"/>
        </w:rPr>
        <w:t>No</w:t>
      </w:r>
      <w:r w:rsidRPr="0010101C">
        <w:rPr>
          <w:rFonts w:cs="Gilroy-Light"/>
          <w:sz w:val="24"/>
          <w:szCs w:val="24"/>
        </w:rPr>
        <w:t xml:space="preserve">s enxergamos através das definições que damos aos outros. Os relacionamentos são a forma mais básica de </w:t>
      </w:r>
      <w:proofErr w:type="spellStart"/>
      <w:r w:rsidRPr="0010101C">
        <w:rPr>
          <w:rFonts w:cs="Gilroy-Light"/>
          <w:sz w:val="24"/>
          <w:szCs w:val="24"/>
        </w:rPr>
        <w:t>externalizarmos</w:t>
      </w:r>
      <w:proofErr w:type="spellEnd"/>
      <w:r w:rsidRPr="0010101C">
        <w:rPr>
          <w:rFonts w:cs="Gilroy-Light"/>
          <w:sz w:val="24"/>
          <w:szCs w:val="24"/>
        </w:rPr>
        <w:t xml:space="preserve"> nosso momento</w:t>
      </w:r>
      <w:r>
        <w:rPr>
          <w:rFonts w:cs="Gilroy-Light"/>
          <w:sz w:val="24"/>
          <w:szCs w:val="24"/>
        </w:rPr>
        <w:t xml:space="preserve"> emocional.</w:t>
      </w:r>
      <w:r w:rsidRPr="0010101C">
        <w:rPr>
          <w:rFonts w:cs="Gilroy-Light"/>
          <w:noProof/>
          <w:color w:val="000000"/>
          <w:sz w:val="24"/>
          <w:szCs w:val="24"/>
          <w:lang w:eastAsia="pt-BR"/>
        </w:rPr>
        <w:lastRenderedPageBreak/>
        <w:drawing>
          <wp:inline distT="0" distB="0" distL="0" distR="0" wp14:anchorId="042C8A5B" wp14:editId="3BC478D6">
            <wp:extent cx="4954248" cy="3277727"/>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5222" cy="3357764"/>
                    </a:xfrm>
                    <a:prstGeom prst="rect">
                      <a:avLst/>
                    </a:prstGeom>
                    <a:noFill/>
                    <a:ln>
                      <a:noFill/>
                    </a:ln>
                  </pic:spPr>
                </pic:pic>
              </a:graphicData>
            </a:graphic>
          </wp:inline>
        </w:drawing>
      </w:r>
      <w:r w:rsidRPr="0010101C">
        <w:rPr>
          <w:rFonts w:cs="Gilroy-Light"/>
          <w:noProof/>
          <w:color w:val="000000"/>
          <w:sz w:val="24"/>
          <w:szCs w:val="24"/>
          <w:lang w:eastAsia="pt-BR"/>
        </w:rPr>
        <w:t xml:space="preserve"> </w:t>
      </w:r>
      <w:r w:rsidRPr="0010101C">
        <w:rPr>
          <w:rFonts w:cs="Gilroy-Light"/>
          <w:noProof/>
          <w:color w:val="000000"/>
          <w:sz w:val="24"/>
          <w:szCs w:val="24"/>
          <w:lang w:eastAsia="pt-BR"/>
        </w:rPr>
        <w:drawing>
          <wp:inline distT="0" distB="0" distL="0" distR="0" wp14:anchorId="7B5C70EC" wp14:editId="2464FD01">
            <wp:extent cx="4907915" cy="3467819"/>
            <wp:effectExtent l="0" t="0" r="698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0251" cy="3490667"/>
                    </a:xfrm>
                    <a:prstGeom prst="rect">
                      <a:avLst/>
                    </a:prstGeom>
                    <a:noFill/>
                    <a:ln>
                      <a:noFill/>
                    </a:ln>
                  </pic:spPr>
                </pic:pic>
              </a:graphicData>
            </a:graphic>
          </wp:inline>
        </w:drawing>
      </w:r>
      <w:r w:rsidRPr="0010101C">
        <w:rPr>
          <w:rFonts w:cs="Gilroy-Light"/>
          <w:color w:val="000000"/>
          <w:sz w:val="24"/>
          <w:szCs w:val="24"/>
        </w:rPr>
        <w:t xml:space="preserve"> </w:t>
      </w:r>
    </w:p>
    <w:p w14:paraId="207EA129"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noProof/>
          <w:color w:val="000000"/>
          <w:sz w:val="24"/>
          <w:szCs w:val="24"/>
          <w:lang w:eastAsia="pt-BR"/>
        </w:rPr>
        <w:lastRenderedPageBreak/>
        <w:drawing>
          <wp:inline distT="0" distB="0" distL="0" distR="0" wp14:anchorId="514ADF29" wp14:editId="406012E4">
            <wp:extent cx="5071552" cy="7885065"/>
            <wp:effectExtent l="0" t="0" r="889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 r="975" b="588"/>
                    <a:stretch/>
                  </pic:blipFill>
                  <pic:spPr bwMode="auto">
                    <a:xfrm>
                      <a:off x="0" y="0"/>
                      <a:ext cx="5088932" cy="791208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0101C">
        <w:rPr>
          <w:rFonts w:cs="Gilroy-Light"/>
          <w:color w:val="000000"/>
          <w:sz w:val="24"/>
          <w:szCs w:val="24"/>
        </w:rPr>
        <w:t xml:space="preserve"> </w:t>
      </w:r>
    </w:p>
    <w:p w14:paraId="34F969C0" w14:textId="77777777" w:rsidR="00095262" w:rsidRDefault="00095262" w:rsidP="00095262">
      <w:pPr>
        <w:autoSpaceDE w:val="0"/>
        <w:autoSpaceDN w:val="0"/>
        <w:adjustRightInd w:val="0"/>
        <w:spacing w:after="0" w:line="240" w:lineRule="auto"/>
        <w:jc w:val="both"/>
        <w:rPr>
          <w:rFonts w:cs="Gilroy-Light"/>
          <w:color w:val="000000"/>
          <w:sz w:val="24"/>
          <w:szCs w:val="24"/>
        </w:rPr>
      </w:pPr>
    </w:p>
    <w:p w14:paraId="5F5ACC01" w14:textId="77777777" w:rsidR="00095262" w:rsidRDefault="00095262" w:rsidP="00095262">
      <w:pPr>
        <w:autoSpaceDE w:val="0"/>
        <w:autoSpaceDN w:val="0"/>
        <w:adjustRightInd w:val="0"/>
        <w:spacing w:after="0" w:line="240" w:lineRule="auto"/>
        <w:jc w:val="both"/>
        <w:rPr>
          <w:rFonts w:cs="Gilroy-Light"/>
          <w:color w:val="000000"/>
          <w:sz w:val="24"/>
          <w:szCs w:val="24"/>
        </w:rPr>
      </w:pPr>
    </w:p>
    <w:p w14:paraId="395139BA" w14:textId="77777777" w:rsidR="00095262" w:rsidRDefault="00095262" w:rsidP="00095262">
      <w:pPr>
        <w:autoSpaceDE w:val="0"/>
        <w:autoSpaceDN w:val="0"/>
        <w:adjustRightInd w:val="0"/>
        <w:spacing w:after="0" w:line="240" w:lineRule="auto"/>
        <w:jc w:val="both"/>
        <w:rPr>
          <w:rFonts w:cs="Gilroy-Light"/>
          <w:color w:val="000000"/>
          <w:sz w:val="24"/>
          <w:szCs w:val="24"/>
        </w:rPr>
      </w:pPr>
    </w:p>
    <w:p w14:paraId="7C20559B" w14:textId="77777777" w:rsidR="00095262" w:rsidRDefault="00095262" w:rsidP="00095262">
      <w:pPr>
        <w:autoSpaceDE w:val="0"/>
        <w:autoSpaceDN w:val="0"/>
        <w:adjustRightInd w:val="0"/>
        <w:spacing w:after="0" w:line="240" w:lineRule="auto"/>
        <w:jc w:val="both"/>
        <w:rPr>
          <w:rFonts w:cs="Gilroy-Light"/>
          <w:color w:val="000000"/>
          <w:sz w:val="24"/>
          <w:szCs w:val="24"/>
        </w:rPr>
      </w:pPr>
    </w:p>
    <w:p w14:paraId="7F810E9F" w14:textId="77777777" w:rsidR="00095262" w:rsidRDefault="00095262" w:rsidP="00095262">
      <w:pPr>
        <w:autoSpaceDE w:val="0"/>
        <w:autoSpaceDN w:val="0"/>
        <w:adjustRightInd w:val="0"/>
        <w:spacing w:after="0" w:line="240" w:lineRule="auto"/>
        <w:jc w:val="both"/>
        <w:rPr>
          <w:rFonts w:cs="Gilroy-Light"/>
          <w:color w:val="000000"/>
          <w:sz w:val="24"/>
          <w:szCs w:val="24"/>
        </w:rPr>
      </w:pPr>
    </w:p>
    <w:p w14:paraId="151AD895" w14:textId="77777777" w:rsidR="00095262" w:rsidRPr="004A5535" w:rsidRDefault="00095262" w:rsidP="00095262">
      <w:pPr>
        <w:autoSpaceDE w:val="0"/>
        <w:autoSpaceDN w:val="0"/>
        <w:adjustRightInd w:val="0"/>
        <w:spacing w:after="0" w:line="240" w:lineRule="auto"/>
        <w:jc w:val="both"/>
        <w:rPr>
          <w:rFonts w:cs="Gilroy-Light"/>
          <w:b/>
          <w:color w:val="FF0000"/>
          <w:sz w:val="40"/>
          <w:szCs w:val="40"/>
        </w:rPr>
      </w:pPr>
      <w:r w:rsidRPr="004A5535">
        <w:rPr>
          <w:rFonts w:cs="Gilroy-Light"/>
          <w:b/>
          <w:color w:val="FF0000"/>
          <w:sz w:val="40"/>
          <w:szCs w:val="40"/>
        </w:rPr>
        <w:lastRenderedPageBreak/>
        <w:t>GESTAO DA VIDA PESSOAL E PROFISSIONAL</w:t>
      </w:r>
    </w:p>
    <w:p w14:paraId="41F3987B"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392D840C"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222F8046"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1358D4F3" w14:textId="77777777" w:rsidR="00095262" w:rsidRDefault="00095262" w:rsidP="00095262">
      <w:pPr>
        <w:autoSpaceDE w:val="0"/>
        <w:autoSpaceDN w:val="0"/>
        <w:adjustRightInd w:val="0"/>
        <w:spacing w:after="0" w:line="240" w:lineRule="auto"/>
        <w:jc w:val="both"/>
        <w:rPr>
          <w:rFonts w:cs="Gilroy-Light"/>
          <w:b/>
          <w:color w:val="000000"/>
          <w:sz w:val="24"/>
          <w:szCs w:val="24"/>
        </w:rPr>
      </w:pPr>
      <w:r w:rsidRPr="00B963D4">
        <w:rPr>
          <w:rFonts w:cs="Gilroy-Light"/>
          <w:b/>
          <w:noProof/>
          <w:color w:val="000000"/>
          <w:sz w:val="24"/>
          <w:szCs w:val="24"/>
          <w:lang w:eastAsia="pt-BR"/>
        </w:rPr>
        <w:drawing>
          <wp:inline distT="0" distB="0" distL="0" distR="0" wp14:anchorId="40C19D5A" wp14:editId="5EBE6E72">
            <wp:extent cx="5144343" cy="3805420"/>
            <wp:effectExtent l="0" t="0" r="12065" b="508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0441" cy="3817328"/>
                    </a:xfrm>
                    <a:prstGeom prst="rect">
                      <a:avLst/>
                    </a:prstGeom>
                    <a:noFill/>
                    <a:ln>
                      <a:noFill/>
                    </a:ln>
                  </pic:spPr>
                </pic:pic>
              </a:graphicData>
            </a:graphic>
          </wp:inline>
        </w:drawing>
      </w:r>
    </w:p>
    <w:p w14:paraId="51EE27BF"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3877B071"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62B8A1A9" w14:textId="77777777" w:rsidR="00095262" w:rsidRDefault="00095262" w:rsidP="00095262">
      <w:pPr>
        <w:autoSpaceDE w:val="0"/>
        <w:autoSpaceDN w:val="0"/>
        <w:adjustRightInd w:val="0"/>
        <w:spacing w:after="0" w:line="240" w:lineRule="auto"/>
        <w:jc w:val="both"/>
        <w:rPr>
          <w:rFonts w:cs="Gilroy-Light"/>
          <w:b/>
          <w:color w:val="000000"/>
          <w:sz w:val="24"/>
          <w:szCs w:val="24"/>
        </w:rPr>
      </w:pPr>
    </w:p>
    <w:p w14:paraId="601EBC97" w14:textId="77777777" w:rsidR="00095262" w:rsidRPr="007B041D" w:rsidRDefault="00095262" w:rsidP="00095262">
      <w:pPr>
        <w:autoSpaceDE w:val="0"/>
        <w:autoSpaceDN w:val="0"/>
        <w:adjustRightInd w:val="0"/>
        <w:spacing w:after="0" w:line="240" w:lineRule="auto"/>
        <w:jc w:val="both"/>
        <w:rPr>
          <w:rFonts w:cs="Gilroy-Light"/>
          <w:b/>
          <w:color w:val="000000"/>
          <w:sz w:val="24"/>
          <w:szCs w:val="24"/>
        </w:rPr>
      </w:pPr>
      <w:r>
        <w:rPr>
          <w:rFonts w:cs="Gilroy-Light"/>
          <w:b/>
          <w:color w:val="000000"/>
          <w:sz w:val="24"/>
          <w:szCs w:val="24"/>
        </w:rPr>
        <w:t>Anotações:</w:t>
      </w:r>
    </w:p>
    <w:p w14:paraId="1635D1C9"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noProof/>
          <w:color w:val="000000"/>
          <w:sz w:val="24"/>
          <w:szCs w:val="24"/>
          <w:lang w:eastAsia="pt-BR"/>
        </w:rPr>
        <w:br/>
      </w:r>
    </w:p>
    <w:p w14:paraId="29BDD933"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noProof/>
          <w:color w:val="000000"/>
          <w:sz w:val="24"/>
          <w:szCs w:val="24"/>
          <w:lang w:eastAsia="pt-BR"/>
        </w:rPr>
        <w:lastRenderedPageBreak/>
        <w:drawing>
          <wp:inline distT="0" distB="0" distL="0" distR="0" wp14:anchorId="4A9FE2B5" wp14:editId="72C904AE">
            <wp:extent cx="5372943" cy="5234940"/>
            <wp:effectExtent l="0" t="0" r="1206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3474" cy="5235457"/>
                    </a:xfrm>
                    <a:prstGeom prst="rect">
                      <a:avLst/>
                    </a:prstGeom>
                    <a:noFill/>
                    <a:ln>
                      <a:noFill/>
                    </a:ln>
                  </pic:spPr>
                </pic:pic>
              </a:graphicData>
            </a:graphic>
          </wp:inline>
        </w:drawing>
      </w:r>
    </w:p>
    <w:p w14:paraId="73423072"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p>
    <w:p w14:paraId="4D498B16" w14:textId="77777777" w:rsidR="00095262" w:rsidRDefault="00095262" w:rsidP="00095262">
      <w:pPr>
        <w:autoSpaceDE w:val="0"/>
        <w:autoSpaceDN w:val="0"/>
        <w:adjustRightInd w:val="0"/>
        <w:spacing w:after="0" w:line="240" w:lineRule="auto"/>
        <w:jc w:val="both"/>
        <w:rPr>
          <w:rFonts w:cs="Gilroy-ExtraBold"/>
          <w:b/>
          <w:bCs/>
          <w:color w:val="000000"/>
          <w:sz w:val="24"/>
          <w:szCs w:val="24"/>
        </w:rPr>
      </w:pPr>
      <w:r w:rsidRPr="00F9350D">
        <w:rPr>
          <w:rFonts w:cs="Gilroy-ExtraBold"/>
          <w:bCs/>
          <w:color w:val="000000"/>
          <w:sz w:val="24"/>
          <w:szCs w:val="24"/>
        </w:rPr>
        <w:t>Anotações</w:t>
      </w:r>
      <w:r>
        <w:rPr>
          <w:rFonts w:cs="Gilroy-ExtraBold"/>
          <w:b/>
          <w:bCs/>
          <w:color w:val="000000"/>
          <w:sz w:val="24"/>
          <w:szCs w:val="24"/>
        </w:rPr>
        <w:t>:</w:t>
      </w:r>
    </w:p>
    <w:p w14:paraId="1969A6A2" w14:textId="77777777" w:rsidR="00095262" w:rsidRDefault="00095262" w:rsidP="00095262">
      <w:pPr>
        <w:autoSpaceDE w:val="0"/>
        <w:autoSpaceDN w:val="0"/>
        <w:adjustRightInd w:val="0"/>
        <w:spacing w:after="0" w:line="240" w:lineRule="auto"/>
        <w:jc w:val="both"/>
        <w:rPr>
          <w:rFonts w:cs="Gilroy-ExtraBold"/>
          <w:b/>
          <w:bCs/>
          <w:color w:val="000000"/>
          <w:sz w:val="24"/>
          <w:szCs w:val="24"/>
        </w:rPr>
      </w:pPr>
    </w:p>
    <w:p w14:paraId="052A4DF3" w14:textId="77777777" w:rsidR="00095262" w:rsidRDefault="00095262" w:rsidP="00095262">
      <w:pPr>
        <w:autoSpaceDE w:val="0"/>
        <w:autoSpaceDN w:val="0"/>
        <w:adjustRightInd w:val="0"/>
        <w:spacing w:after="0" w:line="240" w:lineRule="auto"/>
        <w:jc w:val="both"/>
        <w:rPr>
          <w:rFonts w:cs="Gilroy-ExtraBold"/>
          <w:b/>
          <w:bCs/>
          <w:color w:val="000000"/>
          <w:sz w:val="24"/>
          <w:szCs w:val="24"/>
        </w:rPr>
      </w:pPr>
    </w:p>
    <w:p w14:paraId="42FD267D" w14:textId="77777777" w:rsidR="00095262" w:rsidRDefault="00095262" w:rsidP="00095262">
      <w:pPr>
        <w:autoSpaceDE w:val="0"/>
        <w:autoSpaceDN w:val="0"/>
        <w:adjustRightInd w:val="0"/>
        <w:spacing w:after="0" w:line="240" w:lineRule="auto"/>
        <w:jc w:val="both"/>
        <w:rPr>
          <w:rFonts w:cs="Gilroy-ExtraBold"/>
          <w:b/>
          <w:bCs/>
          <w:color w:val="000000"/>
          <w:sz w:val="24"/>
          <w:szCs w:val="24"/>
        </w:rPr>
      </w:pPr>
    </w:p>
    <w:p w14:paraId="04BA60A1" w14:textId="77777777" w:rsidR="00095262" w:rsidRDefault="00095262" w:rsidP="00095262">
      <w:pPr>
        <w:autoSpaceDE w:val="0"/>
        <w:autoSpaceDN w:val="0"/>
        <w:adjustRightInd w:val="0"/>
        <w:spacing w:after="0" w:line="240" w:lineRule="auto"/>
        <w:jc w:val="both"/>
        <w:rPr>
          <w:rFonts w:cs="Gilroy-ExtraBold"/>
          <w:b/>
          <w:bCs/>
          <w:color w:val="000000"/>
          <w:sz w:val="24"/>
          <w:szCs w:val="24"/>
        </w:rPr>
      </w:pPr>
    </w:p>
    <w:p w14:paraId="7D19C472" w14:textId="77777777" w:rsidR="00095262" w:rsidRDefault="00095262" w:rsidP="00095262">
      <w:pPr>
        <w:autoSpaceDE w:val="0"/>
        <w:autoSpaceDN w:val="0"/>
        <w:adjustRightInd w:val="0"/>
        <w:spacing w:after="0" w:line="240" w:lineRule="auto"/>
        <w:jc w:val="both"/>
        <w:rPr>
          <w:rFonts w:cs="Gilroy-ExtraBold"/>
          <w:b/>
          <w:bCs/>
          <w:color w:val="000000"/>
          <w:sz w:val="24"/>
          <w:szCs w:val="24"/>
        </w:rPr>
      </w:pPr>
    </w:p>
    <w:p w14:paraId="60923FF3" w14:textId="77777777" w:rsidR="00095262" w:rsidRDefault="00095262" w:rsidP="00095262">
      <w:pPr>
        <w:autoSpaceDE w:val="0"/>
        <w:autoSpaceDN w:val="0"/>
        <w:adjustRightInd w:val="0"/>
        <w:spacing w:after="0" w:line="240" w:lineRule="auto"/>
        <w:jc w:val="both"/>
        <w:rPr>
          <w:rFonts w:cs="Gilroy-ExtraBold"/>
          <w:b/>
          <w:bCs/>
          <w:color w:val="000000"/>
          <w:sz w:val="24"/>
          <w:szCs w:val="24"/>
        </w:rPr>
      </w:pPr>
    </w:p>
    <w:p w14:paraId="65AC34E7" w14:textId="77777777" w:rsidR="00095262" w:rsidRDefault="00095262" w:rsidP="00095262">
      <w:pPr>
        <w:autoSpaceDE w:val="0"/>
        <w:autoSpaceDN w:val="0"/>
        <w:adjustRightInd w:val="0"/>
        <w:spacing w:after="0" w:line="240" w:lineRule="auto"/>
        <w:jc w:val="both"/>
        <w:rPr>
          <w:rFonts w:cs="Gilroy-ExtraBold"/>
          <w:b/>
          <w:bCs/>
          <w:color w:val="000000"/>
          <w:sz w:val="24"/>
          <w:szCs w:val="24"/>
        </w:rPr>
      </w:pPr>
    </w:p>
    <w:p w14:paraId="1A7663C7" w14:textId="77777777" w:rsidR="00095262" w:rsidRDefault="00095262" w:rsidP="00095262">
      <w:pPr>
        <w:autoSpaceDE w:val="0"/>
        <w:autoSpaceDN w:val="0"/>
        <w:adjustRightInd w:val="0"/>
        <w:spacing w:after="0" w:line="240" w:lineRule="auto"/>
        <w:jc w:val="both"/>
        <w:rPr>
          <w:rFonts w:cs="Gilroy-ExtraBold"/>
          <w:b/>
          <w:bCs/>
          <w:color w:val="000000"/>
          <w:sz w:val="24"/>
          <w:szCs w:val="24"/>
        </w:rPr>
      </w:pPr>
    </w:p>
    <w:p w14:paraId="4ADE854F" w14:textId="77777777" w:rsidR="00095262" w:rsidRDefault="00095262" w:rsidP="00095262">
      <w:pPr>
        <w:autoSpaceDE w:val="0"/>
        <w:autoSpaceDN w:val="0"/>
        <w:adjustRightInd w:val="0"/>
        <w:spacing w:after="0" w:line="240" w:lineRule="auto"/>
        <w:jc w:val="both"/>
        <w:rPr>
          <w:rFonts w:cs="Gilroy-ExtraBold"/>
          <w:b/>
          <w:bCs/>
          <w:color w:val="000000"/>
          <w:sz w:val="24"/>
          <w:szCs w:val="24"/>
        </w:rPr>
      </w:pPr>
    </w:p>
    <w:p w14:paraId="55AD147E" w14:textId="77777777" w:rsidR="00095262" w:rsidRDefault="00095262" w:rsidP="00095262">
      <w:pPr>
        <w:autoSpaceDE w:val="0"/>
        <w:autoSpaceDN w:val="0"/>
        <w:adjustRightInd w:val="0"/>
        <w:spacing w:after="0" w:line="240" w:lineRule="auto"/>
        <w:jc w:val="both"/>
        <w:rPr>
          <w:rFonts w:cs="Gilroy-ExtraBold"/>
          <w:b/>
          <w:bCs/>
          <w:color w:val="000000"/>
          <w:sz w:val="24"/>
          <w:szCs w:val="24"/>
        </w:rPr>
      </w:pPr>
    </w:p>
    <w:p w14:paraId="6BF81C15" w14:textId="77777777" w:rsidR="00095262" w:rsidRDefault="00095262" w:rsidP="00095262">
      <w:pPr>
        <w:autoSpaceDE w:val="0"/>
        <w:autoSpaceDN w:val="0"/>
        <w:adjustRightInd w:val="0"/>
        <w:spacing w:after="0" w:line="240" w:lineRule="auto"/>
        <w:jc w:val="both"/>
        <w:rPr>
          <w:rFonts w:cs="Gilroy-ExtraBold"/>
          <w:b/>
          <w:bCs/>
          <w:color w:val="000000"/>
          <w:sz w:val="24"/>
          <w:szCs w:val="24"/>
        </w:rPr>
      </w:pPr>
    </w:p>
    <w:p w14:paraId="285A4A91" w14:textId="77777777" w:rsidR="00095262" w:rsidRDefault="00095262" w:rsidP="00095262">
      <w:pPr>
        <w:autoSpaceDE w:val="0"/>
        <w:autoSpaceDN w:val="0"/>
        <w:adjustRightInd w:val="0"/>
        <w:spacing w:after="0" w:line="240" w:lineRule="auto"/>
        <w:jc w:val="both"/>
        <w:rPr>
          <w:rFonts w:cs="Gilroy-ExtraBold"/>
          <w:b/>
          <w:bCs/>
          <w:color w:val="000000"/>
          <w:sz w:val="24"/>
          <w:szCs w:val="24"/>
        </w:rPr>
      </w:pPr>
    </w:p>
    <w:p w14:paraId="2AEB56BF" w14:textId="77777777" w:rsidR="00095262" w:rsidRDefault="00095262" w:rsidP="00095262">
      <w:pPr>
        <w:autoSpaceDE w:val="0"/>
        <w:autoSpaceDN w:val="0"/>
        <w:adjustRightInd w:val="0"/>
        <w:spacing w:after="0" w:line="240" w:lineRule="auto"/>
        <w:jc w:val="both"/>
        <w:rPr>
          <w:rFonts w:cs="Gilroy-ExtraBold"/>
          <w:b/>
          <w:bCs/>
          <w:color w:val="000000"/>
          <w:sz w:val="24"/>
          <w:szCs w:val="24"/>
        </w:rPr>
      </w:pPr>
    </w:p>
    <w:p w14:paraId="216BAE76" w14:textId="77777777" w:rsidR="00095262" w:rsidRDefault="00095262" w:rsidP="00095262">
      <w:pPr>
        <w:autoSpaceDE w:val="0"/>
        <w:autoSpaceDN w:val="0"/>
        <w:adjustRightInd w:val="0"/>
        <w:spacing w:after="0" w:line="240" w:lineRule="auto"/>
        <w:jc w:val="both"/>
        <w:rPr>
          <w:rFonts w:cs="Gilroy-ExtraBold"/>
          <w:b/>
          <w:bCs/>
          <w:color w:val="000000"/>
          <w:sz w:val="24"/>
          <w:szCs w:val="24"/>
        </w:rPr>
      </w:pPr>
    </w:p>
    <w:p w14:paraId="3B10ACE0" w14:textId="77777777" w:rsidR="00095262" w:rsidRDefault="00095262" w:rsidP="00095262">
      <w:pPr>
        <w:autoSpaceDE w:val="0"/>
        <w:autoSpaceDN w:val="0"/>
        <w:adjustRightInd w:val="0"/>
        <w:spacing w:after="0" w:line="240" w:lineRule="auto"/>
        <w:jc w:val="both"/>
        <w:rPr>
          <w:rFonts w:cs="Gilroy-ExtraBold"/>
          <w:b/>
          <w:bCs/>
          <w:color w:val="000000"/>
          <w:sz w:val="24"/>
          <w:szCs w:val="24"/>
        </w:rPr>
      </w:pPr>
    </w:p>
    <w:p w14:paraId="09C4D635" w14:textId="77777777" w:rsidR="00095262" w:rsidRDefault="00095262" w:rsidP="00095262">
      <w:pPr>
        <w:autoSpaceDE w:val="0"/>
        <w:autoSpaceDN w:val="0"/>
        <w:adjustRightInd w:val="0"/>
        <w:spacing w:after="0" w:line="240" w:lineRule="auto"/>
        <w:jc w:val="both"/>
        <w:rPr>
          <w:rFonts w:cs="Gilroy-ExtraBold"/>
          <w:b/>
          <w:bCs/>
          <w:color w:val="000000"/>
          <w:sz w:val="24"/>
          <w:szCs w:val="24"/>
        </w:rPr>
      </w:pPr>
    </w:p>
    <w:p w14:paraId="256BC3D4" w14:textId="77777777" w:rsidR="001C039F" w:rsidRDefault="001C039F" w:rsidP="00095262">
      <w:pPr>
        <w:autoSpaceDE w:val="0"/>
        <w:autoSpaceDN w:val="0"/>
        <w:adjustRightInd w:val="0"/>
        <w:spacing w:after="0" w:line="240" w:lineRule="auto"/>
        <w:jc w:val="both"/>
        <w:rPr>
          <w:rFonts w:cs="Gilroy-ExtraBold"/>
          <w:b/>
          <w:bCs/>
          <w:color w:val="FF0000"/>
          <w:sz w:val="40"/>
          <w:szCs w:val="40"/>
        </w:rPr>
      </w:pPr>
    </w:p>
    <w:p w14:paraId="5F5A7802" w14:textId="77777777" w:rsidR="00095262" w:rsidRPr="00B963D4" w:rsidRDefault="00095262" w:rsidP="00095262">
      <w:pPr>
        <w:autoSpaceDE w:val="0"/>
        <w:autoSpaceDN w:val="0"/>
        <w:adjustRightInd w:val="0"/>
        <w:spacing w:after="0" w:line="240" w:lineRule="auto"/>
        <w:jc w:val="both"/>
        <w:rPr>
          <w:rFonts w:cs="Gilroy-ExtraBold"/>
          <w:b/>
          <w:bCs/>
          <w:color w:val="FF0000"/>
          <w:sz w:val="40"/>
          <w:szCs w:val="40"/>
        </w:rPr>
      </w:pPr>
      <w:r w:rsidRPr="00B963D4">
        <w:rPr>
          <w:rFonts w:cs="Gilroy-ExtraBold"/>
          <w:b/>
          <w:bCs/>
          <w:color w:val="FF0000"/>
          <w:sz w:val="40"/>
          <w:szCs w:val="40"/>
        </w:rPr>
        <w:lastRenderedPageBreak/>
        <w:t>ÂNCORAS E HIPNOSE</w:t>
      </w:r>
    </w:p>
    <w:p w14:paraId="2CBACCE1"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p>
    <w:p w14:paraId="155299A6" w14:textId="77777777" w:rsidR="00095262" w:rsidRPr="0010101C" w:rsidRDefault="00095262" w:rsidP="00095262">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As afirmações causam um enorme impacto na construção de condicionamentos impeditivos. Chamamos este comportamento de auto-hipnose.</w:t>
      </w:r>
    </w:p>
    <w:p w14:paraId="1CDD3AD7"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noProof/>
          <w:color w:val="000000"/>
          <w:sz w:val="24"/>
          <w:szCs w:val="24"/>
          <w:lang w:eastAsia="pt-BR"/>
        </w:rPr>
        <w:drawing>
          <wp:inline distT="0" distB="0" distL="0" distR="0" wp14:anchorId="24C579A1" wp14:editId="46D7D70D">
            <wp:extent cx="4951562" cy="4528748"/>
            <wp:effectExtent l="0" t="0" r="1905" b="571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6630" cy="4542530"/>
                    </a:xfrm>
                    <a:prstGeom prst="rect">
                      <a:avLst/>
                    </a:prstGeom>
                    <a:noFill/>
                    <a:ln>
                      <a:noFill/>
                    </a:ln>
                  </pic:spPr>
                </pic:pic>
              </a:graphicData>
            </a:graphic>
          </wp:inline>
        </w:drawing>
      </w:r>
    </w:p>
    <w:p w14:paraId="6E271328"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6C16E98D"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460AC886" w14:textId="77777777" w:rsidR="00095262" w:rsidRPr="004A5535" w:rsidRDefault="00095262" w:rsidP="00095262">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 xml:space="preserve">A busca por memórias no processo de </w:t>
      </w:r>
      <w:proofErr w:type="spellStart"/>
      <w:r w:rsidRPr="0010101C">
        <w:rPr>
          <w:rFonts w:cs="Gilroy-ExtraBold"/>
          <w:b/>
          <w:bCs/>
          <w:color w:val="000000"/>
          <w:sz w:val="24"/>
          <w:szCs w:val="24"/>
        </w:rPr>
        <w:t>decisã</w:t>
      </w:r>
      <w:r>
        <w:rPr>
          <w:rFonts w:cs="Gilroy-ExtraBold"/>
          <w:b/>
          <w:bCs/>
          <w:color w:val="000000"/>
          <w:sz w:val="24"/>
          <w:szCs w:val="24"/>
        </w:rPr>
        <w:t>o</w:t>
      </w:r>
      <w:r w:rsidRPr="0010101C">
        <w:rPr>
          <w:rFonts w:cs="Gilroy-ExtraBold"/>
          <w:b/>
          <w:bCs/>
          <w:color w:val="FFFFFF"/>
          <w:sz w:val="24"/>
          <w:szCs w:val="24"/>
        </w:rPr>
        <w:t>ção</w:t>
      </w:r>
      <w:proofErr w:type="spellEnd"/>
    </w:p>
    <w:p w14:paraId="26BB91BA" w14:textId="77777777" w:rsidR="00095262" w:rsidRDefault="00095262" w:rsidP="00095262">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As decisões que escolhemos são fruto de pulsões inconscientes ou criações conscientes. A contextualização do processo decisório é o elemento necessário para haver mais eficiência do uso de nossa energia de trabalho e esforço emocional.</w:t>
      </w:r>
    </w:p>
    <w:p w14:paraId="04D24645" w14:textId="77777777" w:rsidR="00095262" w:rsidRDefault="00095262" w:rsidP="00095262">
      <w:pPr>
        <w:autoSpaceDE w:val="0"/>
        <w:autoSpaceDN w:val="0"/>
        <w:adjustRightInd w:val="0"/>
        <w:spacing w:after="0" w:line="240" w:lineRule="auto"/>
        <w:jc w:val="both"/>
        <w:rPr>
          <w:rFonts w:cs="Gilroy-Light"/>
          <w:color w:val="000000"/>
          <w:sz w:val="24"/>
          <w:szCs w:val="24"/>
        </w:rPr>
      </w:pPr>
    </w:p>
    <w:p w14:paraId="11DE734D" w14:textId="77777777" w:rsidR="00095262" w:rsidRPr="001960DD" w:rsidRDefault="00095262" w:rsidP="00095262">
      <w:pPr>
        <w:autoSpaceDE w:val="0"/>
        <w:autoSpaceDN w:val="0"/>
        <w:adjustRightInd w:val="0"/>
        <w:spacing w:after="0" w:line="240" w:lineRule="auto"/>
        <w:jc w:val="both"/>
        <w:rPr>
          <w:rFonts w:cs="Gilroy-ExtraBold"/>
          <w:b/>
          <w:bCs/>
          <w:color w:val="FFFFFF"/>
          <w:sz w:val="24"/>
          <w:szCs w:val="24"/>
        </w:rPr>
      </w:pPr>
      <w:r>
        <w:rPr>
          <w:rFonts w:cs="Gilroy-Light"/>
          <w:color w:val="000000"/>
          <w:sz w:val="24"/>
          <w:szCs w:val="24"/>
        </w:rPr>
        <w:t>Anotações:</w:t>
      </w:r>
    </w:p>
    <w:p w14:paraId="1DFA0739"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noProof/>
          <w:color w:val="000000"/>
          <w:sz w:val="24"/>
          <w:szCs w:val="24"/>
          <w:lang w:eastAsia="pt-BR"/>
        </w:rPr>
        <w:lastRenderedPageBreak/>
        <w:drawing>
          <wp:inline distT="0" distB="0" distL="0" distR="0" wp14:anchorId="6161E516" wp14:editId="039E7542">
            <wp:extent cx="4857033" cy="468668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0269" cy="4709106"/>
                    </a:xfrm>
                    <a:prstGeom prst="rect">
                      <a:avLst/>
                    </a:prstGeom>
                    <a:noFill/>
                    <a:ln>
                      <a:noFill/>
                    </a:ln>
                  </pic:spPr>
                </pic:pic>
              </a:graphicData>
            </a:graphic>
          </wp:inline>
        </w:drawing>
      </w:r>
    </w:p>
    <w:p w14:paraId="1BF3DCAB" w14:textId="77777777" w:rsidR="00095262" w:rsidRDefault="00095262" w:rsidP="00095262">
      <w:pPr>
        <w:autoSpaceDE w:val="0"/>
        <w:autoSpaceDN w:val="0"/>
        <w:adjustRightInd w:val="0"/>
        <w:spacing w:after="0" w:line="240" w:lineRule="auto"/>
        <w:jc w:val="both"/>
        <w:rPr>
          <w:rFonts w:cs="Gilroy-ExtraBold"/>
          <w:b/>
          <w:bCs/>
          <w:color w:val="000000"/>
          <w:sz w:val="24"/>
          <w:szCs w:val="24"/>
        </w:rPr>
      </w:pPr>
    </w:p>
    <w:p w14:paraId="7565401E"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Afirmações e Realidades</w:t>
      </w:r>
    </w:p>
    <w:p w14:paraId="4859C159" w14:textId="77777777" w:rsidR="00095262" w:rsidRPr="0010101C" w:rsidRDefault="00095262" w:rsidP="00095262">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A realidade vivida nada mais é do que um conjunto de percepções consciente e inconsciente sobre aquilo que aprendemos e acreditamos. Como consequência criamos nosso ponto de vista que exerce o papel de estimular nossa reação diante das situações vividas.</w:t>
      </w:r>
    </w:p>
    <w:p w14:paraId="365B5650"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690B12E0" w14:textId="77777777" w:rsidR="00095262" w:rsidRPr="00460141" w:rsidRDefault="00095262" w:rsidP="00095262">
      <w:pPr>
        <w:jc w:val="both"/>
        <w:rPr>
          <w:sz w:val="24"/>
          <w:szCs w:val="24"/>
        </w:rPr>
      </w:pPr>
      <w:r w:rsidRPr="0010101C">
        <w:rPr>
          <w:rFonts w:cs="Gilroy-Light"/>
          <w:noProof/>
          <w:color w:val="000000"/>
          <w:sz w:val="24"/>
          <w:szCs w:val="24"/>
          <w:lang w:eastAsia="pt-BR"/>
        </w:rPr>
        <w:drawing>
          <wp:inline distT="0" distB="0" distL="0" distR="0" wp14:anchorId="7105068B" wp14:editId="68D8EAB8">
            <wp:extent cx="5400040" cy="253873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2538730"/>
                    </a:xfrm>
                    <a:prstGeom prst="rect">
                      <a:avLst/>
                    </a:prstGeom>
                    <a:noFill/>
                    <a:ln>
                      <a:noFill/>
                    </a:ln>
                  </pic:spPr>
                </pic:pic>
              </a:graphicData>
            </a:graphic>
          </wp:inline>
        </w:drawing>
      </w:r>
    </w:p>
    <w:p w14:paraId="68E01714" w14:textId="77777777" w:rsidR="00095262" w:rsidRDefault="00095262" w:rsidP="00095262">
      <w:pPr>
        <w:jc w:val="both"/>
        <w:rPr>
          <w:rFonts w:cs="MyriadPro-Regular"/>
          <w:b/>
          <w:color w:val="FF0000"/>
          <w:sz w:val="24"/>
          <w:szCs w:val="24"/>
        </w:rPr>
      </w:pPr>
    </w:p>
    <w:p w14:paraId="77E25632" w14:textId="77777777" w:rsidR="00095262" w:rsidRPr="004A5535" w:rsidRDefault="00095262" w:rsidP="00095262">
      <w:pPr>
        <w:jc w:val="both"/>
        <w:rPr>
          <w:rFonts w:cs="MyriadPro-Regular"/>
          <w:b/>
          <w:color w:val="FF0000"/>
          <w:sz w:val="40"/>
          <w:szCs w:val="40"/>
        </w:rPr>
      </w:pPr>
      <w:r w:rsidRPr="004A5535">
        <w:rPr>
          <w:rFonts w:cs="MyriadPro-Regular"/>
          <w:b/>
          <w:color w:val="FF0000"/>
          <w:sz w:val="40"/>
          <w:szCs w:val="40"/>
        </w:rPr>
        <w:lastRenderedPageBreak/>
        <w:t>O PROCESSO DECISÓRIO E A PERSONALIDADE</w:t>
      </w:r>
    </w:p>
    <w:p w14:paraId="4111A6A3" w14:textId="77777777" w:rsidR="00095262" w:rsidRDefault="00095262" w:rsidP="00095262">
      <w:pPr>
        <w:jc w:val="both"/>
        <w:rPr>
          <w:rFonts w:cs="MyriadPro-Regular"/>
          <w:b/>
          <w:sz w:val="24"/>
          <w:szCs w:val="24"/>
        </w:rPr>
      </w:pPr>
      <w:r w:rsidRPr="0010101C">
        <w:rPr>
          <w:rFonts w:cs="MyriadPro-Regular"/>
          <w:b/>
          <w:sz w:val="24"/>
          <w:szCs w:val="24"/>
        </w:rPr>
        <w:t>Inovando a forma de adquirir conhecimento e aprender sobre si mesmo (a)</w:t>
      </w:r>
    </w:p>
    <w:p w14:paraId="5D329966" w14:textId="77777777" w:rsidR="00095262" w:rsidRPr="004A5535" w:rsidRDefault="00095262" w:rsidP="00095262">
      <w:pPr>
        <w:ind w:firstLine="708"/>
        <w:jc w:val="both"/>
        <w:rPr>
          <w:rFonts w:cs="MyriadPro-Regular"/>
          <w:b/>
          <w:sz w:val="24"/>
          <w:szCs w:val="24"/>
        </w:rPr>
      </w:pPr>
      <w:r w:rsidRPr="0010101C">
        <w:rPr>
          <w:rFonts w:cs="Gilroy-Light"/>
          <w:sz w:val="24"/>
          <w:szCs w:val="24"/>
        </w:rPr>
        <w:t>O modelo de aprendizagem que ainda praticamos na maior parte das vezes é falho devido à falta de conexão de novas descobertas sobre o comportamento humano que podem aumentar nossas capacidades cognitivas.</w:t>
      </w:r>
    </w:p>
    <w:p w14:paraId="7933C441" w14:textId="77777777" w:rsidR="00095262" w:rsidRPr="0010101C" w:rsidRDefault="00095262" w:rsidP="00095262">
      <w:pPr>
        <w:autoSpaceDE w:val="0"/>
        <w:autoSpaceDN w:val="0"/>
        <w:adjustRightInd w:val="0"/>
        <w:spacing w:after="0" w:line="240" w:lineRule="auto"/>
        <w:ind w:firstLine="708"/>
        <w:jc w:val="both"/>
        <w:rPr>
          <w:rFonts w:cs="Gilroy-Light"/>
          <w:sz w:val="24"/>
          <w:szCs w:val="24"/>
        </w:rPr>
      </w:pPr>
      <w:r w:rsidRPr="0010101C">
        <w:rPr>
          <w:rFonts w:cs="Gilroy-Light"/>
          <w:sz w:val="24"/>
          <w:szCs w:val="24"/>
        </w:rPr>
        <w:t>Atualmente constata-se de que devido aos avanços da ciência os modelos de aprendizagem acabaram aumentando exponencialmente. As formas para obter conhecimento são inúmeras, assim como as ferramentas utilizadas. Ao contrário do que a maior parte de nós pensa, nossa essência como espécie animal pulsa mais fortemente com todas estas mudanças. Neste sentido, percebe-se que devemos ampliar o potencial de entendimento sobre o ambiente criado, as percepções sentidas e o resultado desta interação: a construção de nossas realidades.</w:t>
      </w:r>
    </w:p>
    <w:p w14:paraId="51FCE886"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6E7140B5" w14:textId="77777777" w:rsidR="00095262" w:rsidRPr="0010101C" w:rsidRDefault="00095262" w:rsidP="00095262">
      <w:pPr>
        <w:autoSpaceDE w:val="0"/>
        <w:autoSpaceDN w:val="0"/>
        <w:adjustRightInd w:val="0"/>
        <w:spacing w:after="0" w:line="240" w:lineRule="auto"/>
        <w:jc w:val="both"/>
        <w:rPr>
          <w:rFonts w:cs="Gilroy-Light"/>
          <w:b/>
          <w:sz w:val="24"/>
          <w:szCs w:val="24"/>
        </w:rPr>
      </w:pPr>
      <w:r>
        <w:rPr>
          <w:rFonts w:cs="Gilroy-Light"/>
          <w:b/>
          <w:sz w:val="24"/>
          <w:szCs w:val="24"/>
        </w:rPr>
        <w:t>MODELO DE APRENDIZAGEM DEFICIENTE</w:t>
      </w:r>
    </w:p>
    <w:p w14:paraId="09CC4C67" w14:textId="77777777" w:rsidR="00095262" w:rsidRPr="0010101C" w:rsidRDefault="00095262" w:rsidP="00095262">
      <w:pPr>
        <w:autoSpaceDE w:val="0"/>
        <w:autoSpaceDN w:val="0"/>
        <w:adjustRightInd w:val="0"/>
        <w:spacing w:after="0" w:line="240" w:lineRule="auto"/>
        <w:jc w:val="both"/>
        <w:rPr>
          <w:sz w:val="24"/>
          <w:szCs w:val="24"/>
        </w:rPr>
      </w:pPr>
      <w:r w:rsidRPr="0010101C">
        <w:rPr>
          <w:noProof/>
          <w:sz w:val="24"/>
          <w:szCs w:val="24"/>
          <w:lang w:eastAsia="pt-BR"/>
        </w:rPr>
        <w:drawing>
          <wp:anchor distT="0" distB="0" distL="114300" distR="114300" simplePos="0" relativeHeight="251661312" behindDoc="1" locked="0" layoutInCell="1" allowOverlap="1" wp14:anchorId="64B18828" wp14:editId="09C15547">
            <wp:simplePos x="0" y="0"/>
            <wp:positionH relativeFrom="margin">
              <wp:align>left</wp:align>
            </wp:positionH>
            <wp:positionV relativeFrom="paragraph">
              <wp:posOffset>0</wp:posOffset>
            </wp:positionV>
            <wp:extent cx="2506345" cy="1733550"/>
            <wp:effectExtent l="0" t="0" r="8255" b="0"/>
            <wp:wrapTight wrapText="bothSides">
              <wp:wrapPolygon edited="0">
                <wp:start x="0" y="0"/>
                <wp:lineTo x="0" y="21363"/>
                <wp:lineTo x="21507" y="21363"/>
                <wp:lineTo x="21507" y="0"/>
                <wp:lineTo x="0" y="0"/>
              </wp:wrapPolygon>
            </wp:wrapTight>
            <wp:docPr id="73737" name="Imagem 7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634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101C">
        <w:rPr>
          <w:sz w:val="24"/>
          <w:szCs w:val="24"/>
        </w:rPr>
        <w:t>Nesta forma de adquirir conhecimento constatamos que há uma falha importante, esta falha diz respeito ao contexto de estudo sobre nossas pulsões como seres humanos.</w:t>
      </w:r>
    </w:p>
    <w:p w14:paraId="7D9BCD94" w14:textId="77777777" w:rsidR="00095262" w:rsidRPr="0010101C" w:rsidRDefault="00095262" w:rsidP="00095262">
      <w:pPr>
        <w:autoSpaceDE w:val="0"/>
        <w:autoSpaceDN w:val="0"/>
        <w:adjustRightInd w:val="0"/>
        <w:spacing w:after="0" w:line="240" w:lineRule="auto"/>
        <w:jc w:val="both"/>
        <w:rPr>
          <w:sz w:val="24"/>
          <w:szCs w:val="24"/>
        </w:rPr>
      </w:pPr>
    </w:p>
    <w:p w14:paraId="5D2A8F84" w14:textId="77777777" w:rsidR="00095262" w:rsidRPr="0010101C" w:rsidRDefault="00095262" w:rsidP="00095262">
      <w:pPr>
        <w:autoSpaceDE w:val="0"/>
        <w:autoSpaceDN w:val="0"/>
        <w:adjustRightInd w:val="0"/>
        <w:spacing w:after="0" w:line="240" w:lineRule="auto"/>
        <w:jc w:val="both"/>
        <w:rPr>
          <w:sz w:val="24"/>
          <w:szCs w:val="24"/>
        </w:rPr>
      </w:pPr>
    </w:p>
    <w:p w14:paraId="44D09265" w14:textId="77777777" w:rsidR="00095262" w:rsidRPr="0010101C" w:rsidRDefault="00095262" w:rsidP="00095262">
      <w:pPr>
        <w:autoSpaceDE w:val="0"/>
        <w:autoSpaceDN w:val="0"/>
        <w:adjustRightInd w:val="0"/>
        <w:spacing w:after="0" w:line="240" w:lineRule="auto"/>
        <w:jc w:val="both"/>
        <w:rPr>
          <w:sz w:val="24"/>
          <w:szCs w:val="24"/>
        </w:rPr>
      </w:pPr>
    </w:p>
    <w:p w14:paraId="108D058F" w14:textId="77777777" w:rsidR="00095262" w:rsidRPr="0010101C" w:rsidRDefault="00095262" w:rsidP="00095262">
      <w:pPr>
        <w:autoSpaceDE w:val="0"/>
        <w:autoSpaceDN w:val="0"/>
        <w:adjustRightInd w:val="0"/>
        <w:spacing w:after="0" w:line="240" w:lineRule="auto"/>
        <w:jc w:val="both"/>
        <w:rPr>
          <w:sz w:val="24"/>
          <w:szCs w:val="24"/>
        </w:rPr>
      </w:pPr>
    </w:p>
    <w:p w14:paraId="0D1B02C3" w14:textId="77777777" w:rsidR="00095262" w:rsidRPr="0010101C" w:rsidRDefault="00095262" w:rsidP="00095262">
      <w:pPr>
        <w:autoSpaceDE w:val="0"/>
        <w:autoSpaceDN w:val="0"/>
        <w:adjustRightInd w:val="0"/>
        <w:spacing w:after="0" w:line="240" w:lineRule="auto"/>
        <w:jc w:val="both"/>
        <w:rPr>
          <w:sz w:val="24"/>
          <w:szCs w:val="24"/>
        </w:rPr>
      </w:pPr>
    </w:p>
    <w:p w14:paraId="6045B513" w14:textId="77777777" w:rsidR="00095262" w:rsidRPr="0010101C" w:rsidRDefault="00095262" w:rsidP="00095262">
      <w:pPr>
        <w:autoSpaceDE w:val="0"/>
        <w:autoSpaceDN w:val="0"/>
        <w:adjustRightInd w:val="0"/>
        <w:spacing w:after="0" w:line="240" w:lineRule="auto"/>
        <w:jc w:val="both"/>
        <w:rPr>
          <w:sz w:val="24"/>
          <w:szCs w:val="24"/>
        </w:rPr>
      </w:pPr>
    </w:p>
    <w:p w14:paraId="6D40899E" w14:textId="77777777" w:rsidR="00095262" w:rsidRPr="0010101C" w:rsidRDefault="00095262" w:rsidP="00095262">
      <w:pPr>
        <w:autoSpaceDE w:val="0"/>
        <w:autoSpaceDN w:val="0"/>
        <w:adjustRightInd w:val="0"/>
        <w:spacing w:after="0" w:line="240" w:lineRule="auto"/>
        <w:jc w:val="both"/>
        <w:rPr>
          <w:sz w:val="24"/>
          <w:szCs w:val="24"/>
        </w:rPr>
      </w:pPr>
    </w:p>
    <w:p w14:paraId="5FEC6BEE" w14:textId="77777777" w:rsidR="00095262" w:rsidRPr="00A5219F" w:rsidRDefault="00095262" w:rsidP="00095262">
      <w:pPr>
        <w:autoSpaceDE w:val="0"/>
        <w:autoSpaceDN w:val="0"/>
        <w:adjustRightInd w:val="0"/>
        <w:spacing w:after="0" w:line="240" w:lineRule="auto"/>
        <w:jc w:val="both"/>
        <w:rPr>
          <w:b/>
          <w:sz w:val="24"/>
          <w:szCs w:val="24"/>
        </w:rPr>
      </w:pPr>
      <w:r w:rsidRPr="00A5219F">
        <w:rPr>
          <w:b/>
          <w:sz w:val="24"/>
          <w:szCs w:val="24"/>
        </w:rPr>
        <w:t>MODELO DE APRENDIZAGEM INTEGRAL</w:t>
      </w:r>
    </w:p>
    <w:p w14:paraId="0BF57B48" w14:textId="77777777" w:rsidR="00095262" w:rsidRPr="0010101C" w:rsidRDefault="00095262" w:rsidP="00095262">
      <w:pPr>
        <w:autoSpaceDE w:val="0"/>
        <w:autoSpaceDN w:val="0"/>
        <w:adjustRightInd w:val="0"/>
        <w:spacing w:after="0" w:line="240" w:lineRule="auto"/>
        <w:jc w:val="both"/>
        <w:rPr>
          <w:sz w:val="24"/>
          <w:szCs w:val="24"/>
        </w:rPr>
      </w:pPr>
      <w:r w:rsidRPr="0010101C">
        <w:rPr>
          <w:noProof/>
          <w:sz w:val="24"/>
          <w:szCs w:val="24"/>
          <w:lang w:eastAsia="pt-BR"/>
        </w:rPr>
        <w:drawing>
          <wp:anchor distT="0" distB="0" distL="114300" distR="114300" simplePos="0" relativeHeight="251662336" behindDoc="1" locked="0" layoutInCell="1" allowOverlap="1" wp14:anchorId="58F14A1A" wp14:editId="3BB4A1F6">
            <wp:simplePos x="0" y="0"/>
            <wp:positionH relativeFrom="margin">
              <wp:align>left</wp:align>
            </wp:positionH>
            <wp:positionV relativeFrom="paragraph">
              <wp:posOffset>179705</wp:posOffset>
            </wp:positionV>
            <wp:extent cx="2440940" cy="2320925"/>
            <wp:effectExtent l="0" t="0" r="0" b="3175"/>
            <wp:wrapTight wrapText="bothSides">
              <wp:wrapPolygon edited="0">
                <wp:start x="0" y="0"/>
                <wp:lineTo x="0" y="21452"/>
                <wp:lineTo x="21409" y="21452"/>
                <wp:lineTo x="21409" y="0"/>
                <wp:lineTo x="0" y="0"/>
              </wp:wrapPolygon>
            </wp:wrapTight>
            <wp:docPr id="73738" name="Imagem 7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0940" cy="2320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72942" w14:textId="77777777" w:rsidR="00095262" w:rsidRPr="0010101C" w:rsidRDefault="00095262" w:rsidP="00095262">
      <w:pPr>
        <w:autoSpaceDE w:val="0"/>
        <w:autoSpaceDN w:val="0"/>
        <w:adjustRightInd w:val="0"/>
        <w:spacing w:after="0" w:line="240" w:lineRule="auto"/>
        <w:jc w:val="both"/>
        <w:rPr>
          <w:sz w:val="24"/>
          <w:szCs w:val="24"/>
        </w:rPr>
      </w:pPr>
      <w:r w:rsidRPr="0010101C">
        <w:rPr>
          <w:sz w:val="24"/>
          <w:szCs w:val="24"/>
        </w:rPr>
        <w:t>Quando construirmos uma forma integral para compreender as capacidades e o potencial humano, podemos ter um melhor entendimento da forma com que nos comportamos, decidimos e construímos nossas estratégias.</w:t>
      </w:r>
    </w:p>
    <w:p w14:paraId="5346BA58" w14:textId="77777777" w:rsidR="00095262" w:rsidRPr="0010101C" w:rsidRDefault="00095262" w:rsidP="00095262">
      <w:pPr>
        <w:autoSpaceDE w:val="0"/>
        <w:autoSpaceDN w:val="0"/>
        <w:adjustRightInd w:val="0"/>
        <w:spacing w:after="0" w:line="240" w:lineRule="auto"/>
        <w:jc w:val="both"/>
        <w:rPr>
          <w:sz w:val="24"/>
          <w:szCs w:val="24"/>
        </w:rPr>
      </w:pPr>
    </w:p>
    <w:p w14:paraId="5B6794FD" w14:textId="77777777" w:rsidR="00095262" w:rsidRPr="0010101C" w:rsidRDefault="00095262" w:rsidP="00095262">
      <w:pPr>
        <w:autoSpaceDE w:val="0"/>
        <w:autoSpaceDN w:val="0"/>
        <w:adjustRightInd w:val="0"/>
        <w:spacing w:after="0" w:line="240" w:lineRule="auto"/>
        <w:jc w:val="both"/>
        <w:rPr>
          <w:sz w:val="24"/>
          <w:szCs w:val="24"/>
        </w:rPr>
      </w:pPr>
    </w:p>
    <w:p w14:paraId="2FCB91A4" w14:textId="77777777" w:rsidR="00095262" w:rsidRPr="0010101C" w:rsidRDefault="00095262" w:rsidP="00095262">
      <w:pPr>
        <w:autoSpaceDE w:val="0"/>
        <w:autoSpaceDN w:val="0"/>
        <w:adjustRightInd w:val="0"/>
        <w:spacing w:after="0" w:line="240" w:lineRule="auto"/>
        <w:jc w:val="both"/>
        <w:rPr>
          <w:sz w:val="24"/>
          <w:szCs w:val="24"/>
        </w:rPr>
      </w:pPr>
    </w:p>
    <w:p w14:paraId="2F9F115A" w14:textId="77777777" w:rsidR="00095262" w:rsidRPr="0010101C" w:rsidRDefault="00095262" w:rsidP="00095262">
      <w:pPr>
        <w:autoSpaceDE w:val="0"/>
        <w:autoSpaceDN w:val="0"/>
        <w:adjustRightInd w:val="0"/>
        <w:spacing w:after="0" w:line="240" w:lineRule="auto"/>
        <w:jc w:val="both"/>
        <w:rPr>
          <w:sz w:val="24"/>
          <w:szCs w:val="24"/>
        </w:rPr>
      </w:pPr>
    </w:p>
    <w:p w14:paraId="04697C32" w14:textId="77777777" w:rsidR="00095262" w:rsidRPr="0010101C" w:rsidRDefault="00095262" w:rsidP="00095262">
      <w:pPr>
        <w:autoSpaceDE w:val="0"/>
        <w:autoSpaceDN w:val="0"/>
        <w:adjustRightInd w:val="0"/>
        <w:spacing w:after="0" w:line="240" w:lineRule="auto"/>
        <w:jc w:val="both"/>
        <w:rPr>
          <w:sz w:val="24"/>
          <w:szCs w:val="24"/>
        </w:rPr>
      </w:pPr>
    </w:p>
    <w:p w14:paraId="5DCE3D1D" w14:textId="77777777" w:rsidR="00095262" w:rsidRPr="0010101C" w:rsidRDefault="00095262" w:rsidP="00095262">
      <w:pPr>
        <w:autoSpaceDE w:val="0"/>
        <w:autoSpaceDN w:val="0"/>
        <w:adjustRightInd w:val="0"/>
        <w:spacing w:after="0" w:line="240" w:lineRule="auto"/>
        <w:jc w:val="both"/>
        <w:rPr>
          <w:sz w:val="24"/>
          <w:szCs w:val="24"/>
        </w:rPr>
      </w:pPr>
    </w:p>
    <w:p w14:paraId="4C0B6F28" w14:textId="77777777" w:rsidR="00095262" w:rsidRPr="0010101C" w:rsidRDefault="00095262" w:rsidP="00095262">
      <w:pPr>
        <w:autoSpaceDE w:val="0"/>
        <w:autoSpaceDN w:val="0"/>
        <w:adjustRightInd w:val="0"/>
        <w:spacing w:after="0" w:line="240" w:lineRule="auto"/>
        <w:jc w:val="both"/>
        <w:rPr>
          <w:sz w:val="24"/>
          <w:szCs w:val="24"/>
        </w:rPr>
      </w:pPr>
    </w:p>
    <w:p w14:paraId="6DB42167" w14:textId="77777777" w:rsidR="00095262" w:rsidRPr="0010101C" w:rsidRDefault="00095262" w:rsidP="00095262">
      <w:pPr>
        <w:autoSpaceDE w:val="0"/>
        <w:autoSpaceDN w:val="0"/>
        <w:adjustRightInd w:val="0"/>
        <w:spacing w:after="0" w:line="240" w:lineRule="auto"/>
        <w:jc w:val="both"/>
        <w:rPr>
          <w:sz w:val="24"/>
          <w:szCs w:val="24"/>
        </w:rPr>
      </w:pPr>
    </w:p>
    <w:p w14:paraId="32725E63" w14:textId="77777777" w:rsidR="00095262" w:rsidRPr="0010101C" w:rsidRDefault="00095262" w:rsidP="00095262">
      <w:pPr>
        <w:autoSpaceDE w:val="0"/>
        <w:autoSpaceDN w:val="0"/>
        <w:adjustRightInd w:val="0"/>
        <w:spacing w:after="0" w:line="240" w:lineRule="auto"/>
        <w:jc w:val="both"/>
        <w:rPr>
          <w:sz w:val="24"/>
          <w:szCs w:val="24"/>
        </w:rPr>
      </w:pPr>
    </w:p>
    <w:p w14:paraId="689BBA14" w14:textId="77777777" w:rsidR="00095262" w:rsidRPr="0010101C" w:rsidRDefault="00095262" w:rsidP="00095262">
      <w:pPr>
        <w:autoSpaceDE w:val="0"/>
        <w:autoSpaceDN w:val="0"/>
        <w:adjustRightInd w:val="0"/>
        <w:spacing w:after="0" w:line="240" w:lineRule="auto"/>
        <w:jc w:val="both"/>
        <w:rPr>
          <w:sz w:val="24"/>
          <w:szCs w:val="24"/>
        </w:rPr>
      </w:pPr>
      <w:r>
        <w:rPr>
          <w:sz w:val="24"/>
          <w:szCs w:val="24"/>
        </w:rPr>
        <w:t>Anotações:</w:t>
      </w:r>
    </w:p>
    <w:p w14:paraId="393E815C" w14:textId="77777777" w:rsidR="00095262" w:rsidRPr="0010101C" w:rsidRDefault="00095262" w:rsidP="00095262">
      <w:pPr>
        <w:autoSpaceDE w:val="0"/>
        <w:autoSpaceDN w:val="0"/>
        <w:adjustRightInd w:val="0"/>
        <w:spacing w:after="0" w:line="240" w:lineRule="auto"/>
        <w:jc w:val="both"/>
        <w:rPr>
          <w:sz w:val="24"/>
          <w:szCs w:val="24"/>
        </w:rPr>
      </w:pPr>
      <w:r w:rsidRPr="0010101C">
        <w:rPr>
          <w:noProof/>
          <w:sz w:val="24"/>
          <w:szCs w:val="24"/>
          <w:lang w:eastAsia="pt-BR"/>
        </w:rPr>
        <w:lastRenderedPageBreak/>
        <w:drawing>
          <wp:inline distT="0" distB="0" distL="0" distR="0" wp14:anchorId="1BB61E08" wp14:editId="34AACD35">
            <wp:extent cx="5400040" cy="3349595"/>
            <wp:effectExtent l="0" t="0" r="0" b="3810"/>
            <wp:docPr id="73739" name="Imagem 7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349595"/>
                    </a:xfrm>
                    <a:prstGeom prst="rect">
                      <a:avLst/>
                    </a:prstGeom>
                    <a:noFill/>
                    <a:ln>
                      <a:noFill/>
                    </a:ln>
                  </pic:spPr>
                </pic:pic>
              </a:graphicData>
            </a:graphic>
          </wp:inline>
        </w:drawing>
      </w:r>
    </w:p>
    <w:p w14:paraId="2DF57612" w14:textId="77777777" w:rsidR="00095262" w:rsidRPr="00460141" w:rsidRDefault="00095262" w:rsidP="00095262">
      <w:pPr>
        <w:autoSpaceDE w:val="0"/>
        <w:autoSpaceDN w:val="0"/>
        <w:adjustRightInd w:val="0"/>
        <w:spacing w:after="0" w:line="240" w:lineRule="auto"/>
        <w:jc w:val="both"/>
        <w:rPr>
          <w:rFonts w:cs="Gilroy-ExtraBold"/>
          <w:b/>
          <w:bCs/>
          <w:color w:val="FF0000"/>
          <w:sz w:val="24"/>
          <w:szCs w:val="24"/>
        </w:rPr>
      </w:pPr>
      <w:r w:rsidRPr="00460141">
        <w:rPr>
          <w:rFonts w:cs="Gilroy-ExtraBold"/>
          <w:b/>
          <w:bCs/>
          <w:color w:val="FF0000"/>
          <w:sz w:val="24"/>
          <w:szCs w:val="24"/>
        </w:rPr>
        <w:t>A construção da Personalidade Humana</w:t>
      </w:r>
    </w:p>
    <w:p w14:paraId="3CBF6D9A"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p>
    <w:p w14:paraId="16DC775A" w14:textId="77777777" w:rsidR="00095262" w:rsidRPr="0010101C" w:rsidRDefault="00095262" w:rsidP="00095262">
      <w:pPr>
        <w:autoSpaceDE w:val="0"/>
        <w:autoSpaceDN w:val="0"/>
        <w:adjustRightInd w:val="0"/>
        <w:spacing w:after="0" w:line="240" w:lineRule="auto"/>
        <w:ind w:firstLine="708"/>
        <w:jc w:val="both"/>
        <w:rPr>
          <w:rFonts w:cs="Gilroy-Light"/>
          <w:sz w:val="24"/>
          <w:szCs w:val="24"/>
        </w:rPr>
      </w:pPr>
      <w:r w:rsidRPr="0010101C">
        <w:rPr>
          <w:rFonts w:cs="Gilroy-Light"/>
          <w:sz w:val="24"/>
          <w:szCs w:val="24"/>
        </w:rPr>
        <w:t>A personalidade humana e construída ainda no ventre materno. A partir do quarto mês de gestação o ser humano já inicia a construção dos sistemas emocionais que irão resultar em sua forma de reagir ao mundo. A segunda etapa da construção de nossa personalidade se fundamenta na infância, entre os 04 e os 07 anos. Nesta etapa adquirimos a maior parte do sistema de percepções que usaremos no restante de nossas vidas. A compreensão de como acabamos construindo nossas percepções é fundamental para poder entender as tendências que podem impedir o desenvolvimento de determinados potenciais necessários no momento presente e assim contribuir para o nosso próprio projeto de vida.</w:t>
      </w:r>
    </w:p>
    <w:p w14:paraId="22DB7956"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58CA9036" w14:textId="77777777" w:rsidR="00095262" w:rsidRPr="00460141" w:rsidRDefault="00095262" w:rsidP="00095262">
      <w:pPr>
        <w:autoSpaceDE w:val="0"/>
        <w:autoSpaceDN w:val="0"/>
        <w:adjustRightInd w:val="0"/>
        <w:spacing w:after="0" w:line="240" w:lineRule="auto"/>
        <w:jc w:val="both"/>
        <w:rPr>
          <w:rFonts w:cs="Gilroy-ExtraBold"/>
          <w:b/>
          <w:bCs/>
          <w:color w:val="FF0000"/>
          <w:sz w:val="24"/>
          <w:szCs w:val="24"/>
        </w:rPr>
      </w:pPr>
      <w:r w:rsidRPr="00460141">
        <w:rPr>
          <w:rFonts w:cs="Gilroy-ExtraBold"/>
          <w:b/>
          <w:bCs/>
          <w:color w:val="FF0000"/>
          <w:sz w:val="24"/>
          <w:szCs w:val="24"/>
        </w:rPr>
        <w:t>Alguns fatores são impactantes na construção da personalidade:</w:t>
      </w:r>
    </w:p>
    <w:p w14:paraId="6E0B5BC1"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p>
    <w:p w14:paraId="44CBE9C8" w14:textId="77777777" w:rsidR="00095262" w:rsidRPr="0010101C" w:rsidRDefault="00095262" w:rsidP="00095262">
      <w:pPr>
        <w:autoSpaceDE w:val="0"/>
        <w:autoSpaceDN w:val="0"/>
        <w:adjustRightInd w:val="0"/>
        <w:spacing w:after="0" w:line="240" w:lineRule="auto"/>
        <w:jc w:val="both"/>
        <w:rPr>
          <w:rFonts w:cs="Gilroy-Light"/>
          <w:sz w:val="24"/>
          <w:szCs w:val="24"/>
        </w:rPr>
      </w:pPr>
      <w:r w:rsidRPr="0010101C">
        <w:rPr>
          <w:rFonts w:cs="Gilroy-ExtraBold"/>
          <w:b/>
          <w:bCs/>
          <w:sz w:val="24"/>
          <w:szCs w:val="24"/>
        </w:rPr>
        <w:t xml:space="preserve">01 </w:t>
      </w:r>
      <w:r w:rsidRPr="0010101C">
        <w:rPr>
          <w:rFonts w:cs="Gilroy-Light"/>
          <w:sz w:val="24"/>
          <w:szCs w:val="24"/>
        </w:rPr>
        <w:t>– Entenda que a Personalidade ou Ego é um mecanismo natural de autopreservação;</w:t>
      </w:r>
    </w:p>
    <w:p w14:paraId="5DD4826F" w14:textId="77777777" w:rsidR="00095262" w:rsidRPr="0010101C" w:rsidRDefault="00095262" w:rsidP="00095262">
      <w:pPr>
        <w:autoSpaceDE w:val="0"/>
        <w:autoSpaceDN w:val="0"/>
        <w:adjustRightInd w:val="0"/>
        <w:spacing w:after="0" w:line="240" w:lineRule="auto"/>
        <w:jc w:val="both"/>
        <w:rPr>
          <w:rFonts w:cs="Gilroy-Light"/>
          <w:sz w:val="24"/>
          <w:szCs w:val="24"/>
        </w:rPr>
      </w:pPr>
      <w:r w:rsidRPr="0010101C">
        <w:rPr>
          <w:rFonts w:cs="Gilroy-ExtraBold"/>
          <w:b/>
          <w:bCs/>
          <w:sz w:val="24"/>
          <w:szCs w:val="24"/>
        </w:rPr>
        <w:t xml:space="preserve">02 </w:t>
      </w:r>
      <w:r w:rsidRPr="0010101C">
        <w:rPr>
          <w:rFonts w:cs="Gilroy-Light"/>
          <w:sz w:val="24"/>
          <w:szCs w:val="24"/>
        </w:rPr>
        <w:t>– A forma com que nos relacionamos (pessoal ou profissional) é fundamentada na interpretação da relação de nossos pais ou criadores;</w:t>
      </w:r>
    </w:p>
    <w:p w14:paraId="3C9CC1ED" w14:textId="77777777" w:rsidR="00095262" w:rsidRPr="0010101C" w:rsidRDefault="00095262" w:rsidP="00095262">
      <w:pPr>
        <w:autoSpaceDE w:val="0"/>
        <w:autoSpaceDN w:val="0"/>
        <w:adjustRightInd w:val="0"/>
        <w:spacing w:after="0" w:line="240" w:lineRule="auto"/>
        <w:jc w:val="both"/>
        <w:rPr>
          <w:rFonts w:cs="Gilroy-Light"/>
          <w:sz w:val="24"/>
          <w:szCs w:val="24"/>
        </w:rPr>
      </w:pPr>
      <w:r w:rsidRPr="0010101C">
        <w:rPr>
          <w:rFonts w:cs="Gilroy-ExtraBold"/>
          <w:b/>
          <w:bCs/>
          <w:sz w:val="24"/>
          <w:szCs w:val="24"/>
        </w:rPr>
        <w:t xml:space="preserve">03 </w:t>
      </w:r>
      <w:r w:rsidRPr="0010101C">
        <w:rPr>
          <w:rFonts w:cs="Gilroy-Light"/>
          <w:sz w:val="24"/>
          <w:szCs w:val="24"/>
        </w:rPr>
        <w:t>– Nossa capacidade de entender o masculino e feminino é relacionada à percepção sobre o pai e a mãe e esta perspectiva pode limitar nossa forma de se relacionar com os demais;</w:t>
      </w:r>
    </w:p>
    <w:p w14:paraId="64C886A0" w14:textId="77777777" w:rsidR="00095262" w:rsidRPr="0010101C" w:rsidRDefault="00095262" w:rsidP="00095262">
      <w:pPr>
        <w:autoSpaceDE w:val="0"/>
        <w:autoSpaceDN w:val="0"/>
        <w:adjustRightInd w:val="0"/>
        <w:spacing w:after="0" w:line="240" w:lineRule="auto"/>
        <w:jc w:val="both"/>
        <w:rPr>
          <w:rFonts w:cs="Gilroy-Light"/>
          <w:sz w:val="24"/>
          <w:szCs w:val="24"/>
        </w:rPr>
      </w:pPr>
      <w:r w:rsidRPr="0010101C">
        <w:rPr>
          <w:rFonts w:cs="Gilroy-ExtraBold"/>
          <w:b/>
          <w:bCs/>
          <w:sz w:val="24"/>
          <w:szCs w:val="24"/>
        </w:rPr>
        <w:t xml:space="preserve">04 </w:t>
      </w:r>
      <w:r w:rsidRPr="0010101C">
        <w:rPr>
          <w:rFonts w:cs="Gilroy-Light"/>
          <w:sz w:val="24"/>
          <w:szCs w:val="24"/>
        </w:rPr>
        <w:t>– Nosso ponto de visa é usado para entendermos o mundo ao nosso redor, inconscientemente buscamos julgar aos outros comparando-os com nós mesmos;</w:t>
      </w:r>
    </w:p>
    <w:p w14:paraId="7BE186AE" w14:textId="77777777" w:rsidR="00095262" w:rsidRPr="0010101C" w:rsidRDefault="00095262" w:rsidP="00095262">
      <w:pPr>
        <w:autoSpaceDE w:val="0"/>
        <w:autoSpaceDN w:val="0"/>
        <w:adjustRightInd w:val="0"/>
        <w:spacing w:after="0" w:line="240" w:lineRule="auto"/>
        <w:jc w:val="both"/>
        <w:rPr>
          <w:rFonts w:cs="Gilroy-Light"/>
          <w:sz w:val="24"/>
          <w:szCs w:val="24"/>
        </w:rPr>
      </w:pPr>
      <w:r w:rsidRPr="0010101C">
        <w:rPr>
          <w:rFonts w:cs="Gilroy-ExtraBold"/>
          <w:b/>
          <w:bCs/>
          <w:sz w:val="24"/>
          <w:szCs w:val="24"/>
        </w:rPr>
        <w:t xml:space="preserve">05 </w:t>
      </w:r>
      <w:r w:rsidRPr="0010101C">
        <w:rPr>
          <w:rFonts w:cs="Gilroy-Light"/>
          <w:sz w:val="24"/>
          <w:szCs w:val="24"/>
        </w:rPr>
        <w:t>– Aumentar nossa capacidade de adaptabilidade requer entender nossas tendências e ser sensível com as pessoas que nos relacionamos. A flexibilidade amplia nossa capacidade criativa e nos torna capazes de solucionar qualquer tipo de situação problemática.</w:t>
      </w:r>
    </w:p>
    <w:p w14:paraId="15F8CA42"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04740200" w14:textId="77777777" w:rsidR="00095262" w:rsidRDefault="00095262" w:rsidP="00095262">
      <w:pPr>
        <w:autoSpaceDE w:val="0"/>
        <w:autoSpaceDN w:val="0"/>
        <w:adjustRightInd w:val="0"/>
        <w:spacing w:after="0" w:line="240" w:lineRule="auto"/>
        <w:jc w:val="both"/>
        <w:rPr>
          <w:rFonts w:cs="Gilroy-ExtraBold"/>
          <w:b/>
          <w:bCs/>
          <w:sz w:val="24"/>
          <w:szCs w:val="24"/>
        </w:rPr>
      </w:pPr>
    </w:p>
    <w:p w14:paraId="3244672B" w14:textId="77777777" w:rsidR="001C039F" w:rsidRDefault="001C039F" w:rsidP="00095262">
      <w:pPr>
        <w:autoSpaceDE w:val="0"/>
        <w:autoSpaceDN w:val="0"/>
        <w:adjustRightInd w:val="0"/>
        <w:spacing w:after="0" w:line="240" w:lineRule="auto"/>
        <w:jc w:val="both"/>
        <w:rPr>
          <w:rFonts w:cs="Gilroy-ExtraBold"/>
          <w:b/>
          <w:bCs/>
          <w:color w:val="FF0000"/>
          <w:sz w:val="40"/>
          <w:szCs w:val="40"/>
        </w:rPr>
      </w:pPr>
    </w:p>
    <w:p w14:paraId="717D5A11" w14:textId="77777777" w:rsidR="00095262" w:rsidRPr="004A5535" w:rsidRDefault="00095262" w:rsidP="00095262">
      <w:pPr>
        <w:autoSpaceDE w:val="0"/>
        <w:autoSpaceDN w:val="0"/>
        <w:adjustRightInd w:val="0"/>
        <w:spacing w:after="0" w:line="240" w:lineRule="auto"/>
        <w:jc w:val="both"/>
        <w:rPr>
          <w:rFonts w:cs="Gilroy-ExtraBold"/>
          <w:b/>
          <w:bCs/>
          <w:color w:val="FF0000"/>
          <w:sz w:val="40"/>
          <w:szCs w:val="40"/>
        </w:rPr>
      </w:pPr>
      <w:r w:rsidRPr="004A5535">
        <w:rPr>
          <w:rFonts w:cs="Gilroy-ExtraBold"/>
          <w:b/>
          <w:bCs/>
          <w:color w:val="FF0000"/>
          <w:sz w:val="40"/>
          <w:szCs w:val="40"/>
        </w:rPr>
        <w:lastRenderedPageBreak/>
        <w:t>O PROCESSO DECISÓRIO</w:t>
      </w:r>
    </w:p>
    <w:p w14:paraId="70F5347C"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p>
    <w:p w14:paraId="09EB720F" w14:textId="77777777" w:rsidR="00095262" w:rsidRPr="0010101C" w:rsidRDefault="00095262" w:rsidP="00095262">
      <w:pPr>
        <w:autoSpaceDE w:val="0"/>
        <w:autoSpaceDN w:val="0"/>
        <w:adjustRightInd w:val="0"/>
        <w:spacing w:after="0" w:line="240" w:lineRule="auto"/>
        <w:ind w:firstLine="708"/>
        <w:jc w:val="both"/>
        <w:rPr>
          <w:rFonts w:cs="Gilroy-Light"/>
          <w:sz w:val="24"/>
          <w:szCs w:val="24"/>
        </w:rPr>
      </w:pPr>
      <w:r w:rsidRPr="0010101C">
        <w:rPr>
          <w:rFonts w:cs="Gilroy-Light"/>
          <w:sz w:val="24"/>
          <w:szCs w:val="24"/>
        </w:rPr>
        <w:t>A forma com que decidimos é também fruto de nossas concepções (crenças e valores), que formam nosso ponto de vista. A repetição ou aversão comportamental é fruto de nossas experiências ao longo da vida e influenciam nosso comportamento a todo instante. O processo de decisão no presente é caracterizado pela junção (maior ou menor) das experiências do passado e da projeção de futuro.</w:t>
      </w:r>
    </w:p>
    <w:p w14:paraId="28836A6A"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54962A7D" w14:textId="77777777" w:rsidR="00095262" w:rsidRPr="0010101C" w:rsidRDefault="00095262" w:rsidP="00095262">
      <w:pPr>
        <w:autoSpaceDE w:val="0"/>
        <w:autoSpaceDN w:val="0"/>
        <w:adjustRightInd w:val="0"/>
        <w:spacing w:after="0" w:line="240" w:lineRule="auto"/>
        <w:jc w:val="both"/>
        <w:rPr>
          <w:rFonts w:cs="Gilroy-Light"/>
          <w:sz w:val="24"/>
          <w:szCs w:val="24"/>
        </w:rPr>
      </w:pPr>
      <w:r w:rsidRPr="0010101C">
        <w:rPr>
          <w:rFonts w:cs="Gilroy-ExtraBold"/>
          <w:b/>
          <w:bCs/>
          <w:sz w:val="24"/>
          <w:szCs w:val="24"/>
        </w:rPr>
        <w:t>A Influência do tempo na composição do processo de decisão.</w:t>
      </w:r>
    </w:p>
    <w:p w14:paraId="1FE8F047"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r w:rsidRPr="0010101C">
        <w:rPr>
          <w:rFonts w:cs="Gilroy-ExtraBold"/>
          <w:b/>
          <w:bCs/>
          <w:noProof/>
          <w:sz w:val="24"/>
          <w:szCs w:val="24"/>
          <w:lang w:eastAsia="pt-BR"/>
        </w:rPr>
        <w:drawing>
          <wp:inline distT="0" distB="0" distL="0" distR="0" wp14:anchorId="178F3BDB" wp14:editId="6CF7EC9D">
            <wp:extent cx="5601543" cy="2315757"/>
            <wp:effectExtent l="0" t="0" r="0" b="0"/>
            <wp:docPr id="73740" name="Imagem 7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1438" cy="2340519"/>
                    </a:xfrm>
                    <a:prstGeom prst="rect">
                      <a:avLst/>
                    </a:prstGeom>
                    <a:noFill/>
                    <a:ln>
                      <a:noFill/>
                    </a:ln>
                  </pic:spPr>
                </pic:pic>
              </a:graphicData>
            </a:graphic>
          </wp:inline>
        </w:drawing>
      </w:r>
    </w:p>
    <w:p w14:paraId="465698BA"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r w:rsidRPr="0010101C">
        <w:rPr>
          <w:rFonts w:cs="Gilroy-ExtraBold"/>
          <w:b/>
          <w:bCs/>
          <w:noProof/>
          <w:sz w:val="24"/>
          <w:szCs w:val="24"/>
          <w:lang w:eastAsia="pt-BR"/>
        </w:rPr>
        <w:drawing>
          <wp:inline distT="0" distB="0" distL="0" distR="0" wp14:anchorId="7E3D3BBE" wp14:editId="0E29D9D8">
            <wp:extent cx="5601543" cy="2380615"/>
            <wp:effectExtent l="0" t="0" r="12065" b="6985"/>
            <wp:docPr id="73741" name="Imagem 7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58" cy="2408586"/>
                    </a:xfrm>
                    <a:prstGeom prst="rect">
                      <a:avLst/>
                    </a:prstGeom>
                    <a:noFill/>
                    <a:ln>
                      <a:noFill/>
                    </a:ln>
                  </pic:spPr>
                </pic:pic>
              </a:graphicData>
            </a:graphic>
          </wp:inline>
        </w:drawing>
      </w:r>
    </w:p>
    <w:p w14:paraId="032DF59C"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p>
    <w:p w14:paraId="15341394" w14:textId="77777777" w:rsidR="00095262" w:rsidRPr="00460141" w:rsidRDefault="00095262" w:rsidP="00095262">
      <w:pPr>
        <w:autoSpaceDE w:val="0"/>
        <w:autoSpaceDN w:val="0"/>
        <w:adjustRightInd w:val="0"/>
        <w:spacing w:after="0" w:line="240" w:lineRule="auto"/>
        <w:jc w:val="both"/>
        <w:rPr>
          <w:rFonts w:cs="Gilroy-ExtraBold"/>
          <w:b/>
          <w:bCs/>
          <w:color w:val="FF0000"/>
          <w:sz w:val="24"/>
          <w:szCs w:val="24"/>
        </w:rPr>
      </w:pPr>
      <w:r w:rsidRPr="00460141">
        <w:rPr>
          <w:rFonts w:cs="Gilroy-ExtraBold"/>
          <w:b/>
          <w:bCs/>
          <w:color w:val="FF0000"/>
          <w:sz w:val="24"/>
          <w:szCs w:val="24"/>
        </w:rPr>
        <w:t>O comportamento impacta diretamente a produtividade nas empresas.</w:t>
      </w:r>
    </w:p>
    <w:p w14:paraId="09DFC733"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p>
    <w:p w14:paraId="68E99D02" w14:textId="77777777" w:rsidR="00095262" w:rsidRDefault="00095262" w:rsidP="00095262">
      <w:pPr>
        <w:autoSpaceDE w:val="0"/>
        <w:autoSpaceDN w:val="0"/>
        <w:adjustRightInd w:val="0"/>
        <w:spacing w:after="0" w:line="240" w:lineRule="auto"/>
        <w:ind w:firstLine="708"/>
        <w:jc w:val="both"/>
        <w:rPr>
          <w:rFonts w:cs="Gilroy-Light"/>
          <w:sz w:val="24"/>
          <w:szCs w:val="24"/>
        </w:rPr>
      </w:pPr>
      <w:r w:rsidRPr="0010101C">
        <w:rPr>
          <w:rFonts w:cs="Gilroy-Light"/>
          <w:sz w:val="24"/>
          <w:szCs w:val="24"/>
        </w:rPr>
        <w:t xml:space="preserve">Vários autores têm apontado para a necessidade de se valorizar o "humano" (em toda sua amplitude) nas organizações. Um exemplo recente é o da Inteligência Emocional. Daniel </w:t>
      </w:r>
      <w:proofErr w:type="spellStart"/>
      <w:r w:rsidRPr="0010101C">
        <w:rPr>
          <w:rFonts w:cs="Gilroy-Light"/>
          <w:sz w:val="24"/>
          <w:szCs w:val="24"/>
        </w:rPr>
        <w:t>Golemam</w:t>
      </w:r>
      <w:proofErr w:type="spellEnd"/>
      <w:r w:rsidRPr="0010101C">
        <w:rPr>
          <w:rFonts w:cs="Gilroy-Light"/>
          <w:sz w:val="24"/>
          <w:szCs w:val="24"/>
        </w:rPr>
        <w:t xml:space="preserve"> transformou em best-seller seu livro quando, imbuído de argumentos científicos, questionou a ditadura da razão, demonstrou que existem outros tipos de inteligência além do tradicional QI (Coeficiente de Inteligência) e colocou a questão emocional como fator decisivo para a qualidade de vida individual e coletiva. </w:t>
      </w:r>
    </w:p>
    <w:p w14:paraId="65393961" w14:textId="77777777" w:rsidR="00095262" w:rsidRPr="0010101C" w:rsidRDefault="00095262" w:rsidP="00095262">
      <w:pPr>
        <w:autoSpaceDE w:val="0"/>
        <w:autoSpaceDN w:val="0"/>
        <w:adjustRightInd w:val="0"/>
        <w:spacing w:after="0" w:line="240" w:lineRule="auto"/>
        <w:ind w:firstLine="708"/>
        <w:jc w:val="both"/>
        <w:rPr>
          <w:rFonts w:cs="Gilroy-Light"/>
          <w:sz w:val="24"/>
          <w:szCs w:val="24"/>
        </w:rPr>
      </w:pPr>
      <w:r w:rsidRPr="0010101C">
        <w:rPr>
          <w:rFonts w:cs="Gilroy-Light"/>
          <w:sz w:val="24"/>
          <w:szCs w:val="24"/>
        </w:rPr>
        <w:t xml:space="preserve">Questões que não são nenhuma novidade aos profissionais que trabalham com saúde mental já que são postuladas há mais de trinta anos, tiveram grande </w:t>
      </w:r>
      <w:r w:rsidRPr="0010101C">
        <w:rPr>
          <w:rFonts w:cs="Gilroy-Light"/>
          <w:sz w:val="24"/>
          <w:szCs w:val="24"/>
        </w:rPr>
        <w:lastRenderedPageBreak/>
        <w:t>impacto nas organizações. O interesse das empresas decorre em grande parte, da necessidade das mesmas de buscarem repostas aos novos paradigmas das relações de trabalho neste final de século. A Inteligência Emocional, assim como várias outras teorias neste campo, tem colaborado para que os executivos possam responder aos apelos do "humano" nas empresas de hoje.</w:t>
      </w:r>
    </w:p>
    <w:p w14:paraId="5F5B2E68"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48102266"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2E047BFF" w14:textId="77777777" w:rsidR="00095262" w:rsidRPr="004A5535" w:rsidRDefault="00095262" w:rsidP="00095262">
      <w:pPr>
        <w:autoSpaceDE w:val="0"/>
        <w:autoSpaceDN w:val="0"/>
        <w:adjustRightInd w:val="0"/>
        <w:spacing w:after="0" w:line="240" w:lineRule="auto"/>
        <w:jc w:val="both"/>
        <w:rPr>
          <w:rFonts w:cs="Gilroy-ExtraBold"/>
          <w:b/>
          <w:bCs/>
          <w:color w:val="FF0000"/>
          <w:sz w:val="40"/>
          <w:szCs w:val="40"/>
        </w:rPr>
      </w:pPr>
      <w:r w:rsidRPr="004A5535">
        <w:rPr>
          <w:rFonts w:cs="Gilroy-ExtraBold"/>
          <w:b/>
          <w:bCs/>
          <w:color w:val="FF0000"/>
          <w:sz w:val="40"/>
          <w:szCs w:val="40"/>
        </w:rPr>
        <w:t>Os tipos Psicológicos de acordo com Carl G. Jung</w:t>
      </w:r>
    </w:p>
    <w:p w14:paraId="7D15B069" w14:textId="77777777" w:rsidR="00095262" w:rsidRPr="00460141" w:rsidRDefault="00095262" w:rsidP="00095262">
      <w:pPr>
        <w:autoSpaceDE w:val="0"/>
        <w:autoSpaceDN w:val="0"/>
        <w:adjustRightInd w:val="0"/>
        <w:spacing w:after="0" w:line="240" w:lineRule="auto"/>
        <w:jc w:val="both"/>
        <w:rPr>
          <w:rFonts w:cs="Gilroy-ExtraBold"/>
          <w:b/>
          <w:bCs/>
          <w:color w:val="FF0000"/>
          <w:sz w:val="24"/>
          <w:szCs w:val="24"/>
        </w:rPr>
      </w:pPr>
    </w:p>
    <w:p w14:paraId="441DB6FD"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Estilo conceitual</w:t>
      </w:r>
    </w:p>
    <w:p w14:paraId="4301D1B7"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p>
    <w:p w14:paraId="37D73019" w14:textId="77777777" w:rsidR="00095262" w:rsidRPr="0010101C" w:rsidRDefault="00095262" w:rsidP="00095262">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O estilo conceitual combina os traços da intuição e da percepção. É a capacidade de raciocinar em termos abstratos, usar a imaginação, construir modelos e idealizar produtos e situações que não existem. Há pessoas que preferem viver no mundo conceitual e são descritas pelos colegas como intelectuais e estrategistas. Sentem-se confortáveis no espaço das ideias, dos modelos teóricos, da imaginação e do pensamento abstrato. São, às vezes, visionários que percebem as imperfeições e carências da realidade e projetam as utopias.</w:t>
      </w:r>
    </w:p>
    <w:p w14:paraId="555D0805"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6D0998F5" w14:textId="77777777" w:rsidR="00095262" w:rsidRPr="0010101C" w:rsidRDefault="00095262" w:rsidP="00095262">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 xml:space="preserve">As pessoas competentes na dimensão conceitual são determinantes para o sucesso da fase de concepção do projeto, quando é preciso trabalhar com ideias abstratas e visualizar um produto inexistente. Em uma equipe de projeto, a pessoa conceitual orienta o pensamento dos colegas para o entendimento das necessidades do cliente, a missão do projeto e a visão do futuro. Ela enfatiza as grandes proposições, as </w:t>
      </w:r>
      <w:proofErr w:type="spellStart"/>
      <w:r w:rsidRPr="0010101C">
        <w:rPr>
          <w:rFonts w:cs="Gilroy-Light"/>
          <w:color w:val="000000"/>
          <w:sz w:val="24"/>
          <w:szCs w:val="24"/>
        </w:rPr>
        <w:t>macroanálises</w:t>
      </w:r>
      <w:proofErr w:type="spellEnd"/>
      <w:r w:rsidRPr="0010101C">
        <w:rPr>
          <w:rFonts w:cs="Gilroy-Light"/>
          <w:color w:val="000000"/>
          <w:sz w:val="24"/>
          <w:szCs w:val="24"/>
        </w:rPr>
        <w:t xml:space="preserve"> e o planejamento estratégico. A falta de conceituais pode levar uma equipe de projeto a se apegar aos detalhes e esquecer o futuro, especialmente se houver predominância de pragmáticos. No entanto, uma equipe formada apenas por pessoas assim pode ter dificuldades para passar da teoria à prática.</w:t>
      </w:r>
    </w:p>
    <w:p w14:paraId="243DD37C"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72E705D9"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Estilo pragmático</w:t>
      </w:r>
    </w:p>
    <w:p w14:paraId="23D852D1"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p>
    <w:p w14:paraId="3CEDCE81" w14:textId="77777777" w:rsidR="00095262" w:rsidRPr="0010101C" w:rsidRDefault="00095262" w:rsidP="00095262">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De certa forma, os pragmáticos são o oposto dos conceituais. O estilo pragmático combina os traços da racionalidade e do julgamento. É a preferência pela ação, às vezes em detrimento da análise. No limite, o pragmático atira primeiro e depois pergunta em quem acertou, tomando decisões à medida que a ação se desenrola. Eles apreciam mobilizar recursos e colocá-los em ação, planejando e executando os procedimentos práticos necessários para uma ideia funcionar. Os pragmáticos, em resumo, fazem o projeto andar.</w:t>
      </w:r>
    </w:p>
    <w:p w14:paraId="0A17F5A5"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5437790E" w14:textId="77777777" w:rsidR="00095262" w:rsidRPr="0010101C" w:rsidRDefault="00095262" w:rsidP="00095262">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 xml:space="preserve">As pessoas com temperamento pragmático enfatizam a realização de tarefas e o atendimento das prioridades quando trabalham em equipe. São descritas como pessoas ativas e detalhistas, em quem se pode confiar para que as coisas aconteçam conforme planejado. Elas fazem suas lições de casa e se preocupam com a viabilidade das proposições dos colegas. O estilo pragmático é determinante do sucesso de uma equipe de projeto nas fases de planejamento </w:t>
      </w:r>
      <w:r w:rsidRPr="0010101C">
        <w:rPr>
          <w:rFonts w:cs="Gilroy-Light"/>
          <w:color w:val="000000"/>
          <w:sz w:val="24"/>
          <w:szCs w:val="24"/>
        </w:rPr>
        <w:lastRenderedPageBreak/>
        <w:t>operacional, implementação e execução, quando é preciso pensar e agir para produzir resultados. Sem pragmáticos, uma equipe pode ficar no mundo das ideias e tornar-se incapaz de pensar na implementação.</w:t>
      </w:r>
    </w:p>
    <w:p w14:paraId="6F2BFE2D"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05C2FA5D" w14:textId="77777777" w:rsidR="00095262" w:rsidRPr="0010101C" w:rsidRDefault="00095262" w:rsidP="00095262">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Uma equipe formada ou dominada por pragmáticos, no entanto, corre o sério risco de avançar vigorosamente, para desenvolver projetos que não se sabe para onde vão.</w:t>
      </w:r>
    </w:p>
    <w:p w14:paraId="240B788F"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671CD752"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Estilo analítico</w:t>
      </w:r>
    </w:p>
    <w:p w14:paraId="587D48AB"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p>
    <w:p w14:paraId="5959A6D4" w14:textId="77777777" w:rsidR="00095262" w:rsidRPr="0010101C" w:rsidRDefault="00095262" w:rsidP="00095262">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O estilo analítico traduz-se na busca de informações concretas para tomar decisões. É a combinação dos traços da percepção e da racionalidade. Os analíticos são racionais cartesianos que tentam extrair conhecimentos da observação da realidade, dividindo-a em partes e identificando relações de causa e efeito, para melhor entendê-la. A pessoa com esse estilo procura examinar todos os ângulos de um problema antes de tomar uma decisão ou assumir um compromisso. Os analíticos são determinantes para o sucesso da preparação do projeto, quando é necessário fazer projeções corretas de custo e prazo, com base em informações realistas.</w:t>
      </w:r>
    </w:p>
    <w:p w14:paraId="5F6203A2"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4E3237EA" w14:textId="77777777" w:rsidR="00095262" w:rsidRPr="0010101C" w:rsidRDefault="00095262" w:rsidP="00095262">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Certas pessoas preferem viver no mundo analítico. Gostam da investigação e são planejadores cuidadosos, que enfatizam o entendimento dos problemas que devem resolver. O estilo analítico revela-se no hábito de fazer perguntas. Por quê? Isso é informação ou opinião? Quando não conseguem aceitar as respostas, os analíticos também podem tornar-se críticos ou desafiadores, que questionam as imperfeições da realidade.</w:t>
      </w:r>
    </w:p>
    <w:p w14:paraId="7797F295"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1B423185" w14:textId="77777777" w:rsidR="00095262" w:rsidRPr="0010101C" w:rsidRDefault="00095262" w:rsidP="00095262">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Em uma equipe de projeto, os analíticos desempenham o papel de cientistas que fazem as pessoas raciocinarem com base em informações concretas. Eles querem conhecer as justificativas e a lógica das decisões e não aceitam a autoridade como sinônima da verdade.</w:t>
      </w:r>
    </w:p>
    <w:p w14:paraId="55728AAA"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263E8350" w14:textId="77777777" w:rsidR="00095262" w:rsidRPr="0010101C" w:rsidRDefault="00095262" w:rsidP="00095262">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As equipes sem desafiadores, ou que rejeitam o comportamento do desafiador, tendem à inércia e à estagnação. É arriscado, no entanto, ser desafiador. Nos regimes autoritários, eles são os primeiros a serem perseguidos.</w:t>
      </w:r>
    </w:p>
    <w:p w14:paraId="47404896"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082D88FF"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Estilo interpessoal</w:t>
      </w:r>
    </w:p>
    <w:p w14:paraId="55ED64B2"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p>
    <w:p w14:paraId="0F3CD423" w14:textId="77777777" w:rsidR="00095262" w:rsidRPr="0010101C" w:rsidRDefault="00095262" w:rsidP="00095262">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O estilo interpessoal combina os traços da intuição e da percepção. É a capacidade de trabalhar com os processos humanos dos projetos. Os interpessoais enfatizam as relações humanas e buscam o entendimento e o consenso, como forma de conseguir resultados. No processo de resolver problemas, os interpessoais procuram montar uma rede de acordos, que viabilizem as decisões.</w:t>
      </w:r>
    </w:p>
    <w:p w14:paraId="2BA30388"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27CB3074" w14:textId="77777777" w:rsidR="00095262" w:rsidRPr="0010101C" w:rsidRDefault="00095262" w:rsidP="00095262">
      <w:pPr>
        <w:autoSpaceDE w:val="0"/>
        <w:autoSpaceDN w:val="0"/>
        <w:adjustRightInd w:val="0"/>
        <w:spacing w:after="0" w:line="240" w:lineRule="auto"/>
        <w:ind w:left="708" w:firstLine="708"/>
        <w:jc w:val="both"/>
        <w:rPr>
          <w:rFonts w:cs="Gilroy-Light"/>
          <w:color w:val="000000"/>
          <w:sz w:val="24"/>
          <w:szCs w:val="24"/>
        </w:rPr>
      </w:pPr>
      <w:r w:rsidRPr="0010101C">
        <w:rPr>
          <w:rFonts w:cs="Gilroy-Light"/>
          <w:color w:val="000000"/>
          <w:sz w:val="24"/>
          <w:szCs w:val="24"/>
        </w:rPr>
        <w:t xml:space="preserve">A pessoa orientada para as relações humanas é um comunicador. Ela ouve bem e facilita a participação alheia, a resolução de conflitos, o consenso e o surgimento de um clima amigável e descontraído. Ela está mais preocupada com a qualidade do relacionamento humano do que com </w:t>
      </w:r>
      <w:r w:rsidRPr="0010101C">
        <w:rPr>
          <w:rFonts w:cs="Gilroy-Light"/>
          <w:color w:val="000000"/>
          <w:sz w:val="24"/>
          <w:szCs w:val="24"/>
        </w:rPr>
        <w:lastRenderedPageBreak/>
        <w:t>a execução das tarefas ou a realização dos objetivos. Às vezes, no entanto, enxerga o processo como uma finalidade em si mesma.</w:t>
      </w:r>
    </w:p>
    <w:p w14:paraId="390EA6E3"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022516A7" w14:textId="77777777" w:rsidR="00095262" w:rsidRPr="0010101C" w:rsidRDefault="00095262" w:rsidP="00095262">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Uma equipe de projeto sem comunicadores tem dificuldades em seus processos interpessoais. O estilo interpessoal é determinante em todas as fases de um projeto, como uma competência dos integrantes da equipe e do líder.</w:t>
      </w:r>
    </w:p>
    <w:p w14:paraId="63E2C362"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0D6E61B8" w14:textId="77777777" w:rsidR="00095262" w:rsidRPr="0010101C" w:rsidRDefault="00095262" w:rsidP="00095262">
      <w:pPr>
        <w:autoSpaceDE w:val="0"/>
        <w:autoSpaceDN w:val="0"/>
        <w:adjustRightInd w:val="0"/>
        <w:spacing w:after="0" w:line="240" w:lineRule="auto"/>
        <w:jc w:val="both"/>
        <w:rPr>
          <w:sz w:val="24"/>
          <w:szCs w:val="24"/>
        </w:rPr>
      </w:pPr>
      <w:r w:rsidRPr="0010101C">
        <w:rPr>
          <w:noProof/>
          <w:sz w:val="24"/>
          <w:szCs w:val="24"/>
          <w:lang w:eastAsia="pt-BR"/>
        </w:rPr>
        <w:drawing>
          <wp:inline distT="0" distB="0" distL="0" distR="0" wp14:anchorId="7696E3A5" wp14:editId="15A82947">
            <wp:extent cx="4977130" cy="4994910"/>
            <wp:effectExtent l="0" t="0" r="0" b="0"/>
            <wp:docPr id="73742" name="Imagem 7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7130" cy="4994910"/>
                    </a:xfrm>
                    <a:prstGeom prst="rect">
                      <a:avLst/>
                    </a:prstGeom>
                    <a:noFill/>
                    <a:ln>
                      <a:noFill/>
                    </a:ln>
                  </pic:spPr>
                </pic:pic>
              </a:graphicData>
            </a:graphic>
          </wp:inline>
        </w:drawing>
      </w:r>
    </w:p>
    <w:p w14:paraId="5EA79587" w14:textId="77777777" w:rsidR="00095262" w:rsidRPr="0010101C" w:rsidRDefault="00095262" w:rsidP="00095262">
      <w:pPr>
        <w:autoSpaceDE w:val="0"/>
        <w:autoSpaceDN w:val="0"/>
        <w:adjustRightInd w:val="0"/>
        <w:spacing w:after="0" w:line="240" w:lineRule="auto"/>
        <w:jc w:val="both"/>
        <w:rPr>
          <w:sz w:val="24"/>
          <w:szCs w:val="24"/>
        </w:rPr>
      </w:pPr>
    </w:p>
    <w:p w14:paraId="5E203308" w14:textId="77777777" w:rsidR="00095262" w:rsidRPr="004A5535" w:rsidRDefault="00095262" w:rsidP="00095262">
      <w:pPr>
        <w:autoSpaceDE w:val="0"/>
        <w:autoSpaceDN w:val="0"/>
        <w:adjustRightInd w:val="0"/>
        <w:spacing w:after="0" w:line="240" w:lineRule="auto"/>
        <w:jc w:val="both"/>
        <w:rPr>
          <w:b/>
          <w:color w:val="FF0000"/>
          <w:sz w:val="40"/>
          <w:szCs w:val="40"/>
        </w:rPr>
      </w:pPr>
      <w:r>
        <w:rPr>
          <w:b/>
          <w:color w:val="FF0000"/>
          <w:sz w:val="40"/>
          <w:szCs w:val="40"/>
        </w:rPr>
        <w:t>GESTÃ</w:t>
      </w:r>
      <w:r w:rsidRPr="004A5535">
        <w:rPr>
          <w:b/>
          <w:color w:val="FF0000"/>
          <w:sz w:val="40"/>
          <w:szCs w:val="40"/>
        </w:rPr>
        <w:t>O DA CARREIRA PROFISSIONAL</w:t>
      </w:r>
    </w:p>
    <w:p w14:paraId="1452B5B1" w14:textId="77777777" w:rsidR="00095262" w:rsidRPr="0010101C" w:rsidRDefault="00095262" w:rsidP="00095262">
      <w:pPr>
        <w:autoSpaceDE w:val="0"/>
        <w:autoSpaceDN w:val="0"/>
        <w:adjustRightInd w:val="0"/>
        <w:spacing w:after="0" w:line="240" w:lineRule="auto"/>
        <w:jc w:val="both"/>
        <w:rPr>
          <w:sz w:val="24"/>
          <w:szCs w:val="24"/>
        </w:rPr>
      </w:pPr>
    </w:p>
    <w:p w14:paraId="4410FD79"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Em que consiste a Carreira Profissional?</w:t>
      </w:r>
    </w:p>
    <w:p w14:paraId="5AD8F14F"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Pode-se afirmar que assim como toda a relação humana, a carreira profissional também e um mecanismo escolhido para que o indivíduo possa expressar sua estrutura emocional. A profissão e um canal que melhor define nossas tendências emocionais no momento presente.</w:t>
      </w:r>
    </w:p>
    <w:p w14:paraId="4FAE422F"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6B2DE0C9"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As etapas do desenvolvimento da carreira profissional.</w:t>
      </w:r>
    </w:p>
    <w:p w14:paraId="5A156572"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Assim como qualquer outra forma de aprendizado, a construção de nosso modelo de crescimento profissional também passa por algumas etapas:</w:t>
      </w:r>
    </w:p>
    <w:p w14:paraId="01E1ABF2"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498E1B1C"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r>
        <w:rPr>
          <w:rFonts w:cs="Gilroy-ExtraBold"/>
          <w:b/>
          <w:bCs/>
          <w:color w:val="000000"/>
          <w:sz w:val="24"/>
          <w:szCs w:val="24"/>
        </w:rPr>
        <w:lastRenderedPageBreak/>
        <w:t xml:space="preserve">- </w:t>
      </w:r>
      <w:r w:rsidRPr="0010101C">
        <w:rPr>
          <w:rFonts w:cs="Gilroy-ExtraBold"/>
          <w:b/>
          <w:bCs/>
          <w:color w:val="000000"/>
          <w:sz w:val="24"/>
          <w:szCs w:val="24"/>
        </w:rPr>
        <w:t>Construção das primeiras percepções (Estímulos Externos).</w:t>
      </w:r>
    </w:p>
    <w:p w14:paraId="6BB2E3DA"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p>
    <w:p w14:paraId="48DC1B81"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r>
        <w:rPr>
          <w:rFonts w:cs="Gilroy-ExtraBold"/>
          <w:b/>
          <w:bCs/>
          <w:color w:val="000000"/>
          <w:sz w:val="24"/>
          <w:szCs w:val="24"/>
        </w:rPr>
        <w:t xml:space="preserve">- </w:t>
      </w:r>
      <w:r w:rsidRPr="0010101C">
        <w:rPr>
          <w:rFonts w:cs="Gilroy-ExtraBold"/>
          <w:b/>
          <w:bCs/>
          <w:color w:val="000000"/>
          <w:sz w:val="24"/>
          <w:szCs w:val="24"/>
        </w:rPr>
        <w:t>O que as pessoas acham de nós. (Elemento Externo)</w:t>
      </w:r>
    </w:p>
    <w:p w14:paraId="3F1800B3"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p>
    <w:p w14:paraId="16DFAEE4"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r>
        <w:rPr>
          <w:rFonts w:cs="Gilroy-ExtraBold"/>
          <w:b/>
          <w:bCs/>
          <w:color w:val="000000"/>
          <w:sz w:val="24"/>
          <w:szCs w:val="24"/>
        </w:rPr>
        <w:t xml:space="preserve">- </w:t>
      </w:r>
      <w:r w:rsidRPr="0010101C">
        <w:rPr>
          <w:rFonts w:cs="Gilroy-ExtraBold"/>
          <w:b/>
          <w:bCs/>
          <w:color w:val="000000"/>
          <w:sz w:val="24"/>
          <w:szCs w:val="24"/>
        </w:rPr>
        <w:t>O que achamos de nós mesmos. (Elemento Interno)</w:t>
      </w:r>
    </w:p>
    <w:p w14:paraId="1E452ED5"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p>
    <w:p w14:paraId="5F22583A"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r>
        <w:rPr>
          <w:rFonts w:cs="Gilroy-ExtraBold"/>
          <w:b/>
          <w:bCs/>
          <w:color w:val="000000"/>
          <w:sz w:val="24"/>
          <w:szCs w:val="24"/>
        </w:rPr>
        <w:t>- A</w:t>
      </w:r>
      <w:r w:rsidRPr="0010101C">
        <w:rPr>
          <w:rFonts w:cs="Gilroy-ExtraBold"/>
          <w:b/>
          <w:bCs/>
          <w:color w:val="000000"/>
          <w:sz w:val="24"/>
          <w:szCs w:val="24"/>
        </w:rPr>
        <w:t xml:space="preserve"> forma de e</w:t>
      </w:r>
      <w:r>
        <w:rPr>
          <w:rFonts w:cs="Gilroy-ExtraBold"/>
          <w:b/>
          <w:bCs/>
          <w:color w:val="000000"/>
          <w:sz w:val="24"/>
          <w:szCs w:val="24"/>
        </w:rPr>
        <w:t>xpressar nosso potencial. (Canais</w:t>
      </w:r>
      <w:r w:rsidRPr="0010101C">
        <w:rPr>
          <w:rFonts w:cs="Gilroy-ExtraBold"/>
          <w:b/>
          <w:bCs/>
          <w:color w:val="000000"/>
          <w:sz w:val="24"/>
          <w:szCs w:val="24"/>
        </w:rPr>
        <w:t xml:space="preserve"> de Expressão)</w:t>
      </w:r>
    </w:p>
    <w:p w14:paraId="439F8169" w14:textId="77777777" w:rsidR="00095262" w:rsidRDefault="00095262" w:rsidP="00095262">
      <w:pPr>
        <w:autoSpaceDE w:val="0"/>
        <w:autoSpaceDN w:val="0"/>
        <w:adjustRightInd w:val="0"/>
        <w:spacing w:after="0" w:line="240" w:lineRule="auto"/>
        <w:jc w:val="both"/>
        <w:rPr>
          <w:rFonts w:cs="Gilroy-ExtraBold"/>
          <w:b/>
          <w:bCs/>
          <w:color w:val="000000"/>
          <w:sz w:val="24"/>
          <w:szCs w:val="24"/>
        </w:rPr>
      </w:pPr>
    </w:p>
    <w:p w14:paraId="593478E7" w14:textId="77777777" w:rsidR="00095262" w:rsidRPr="00460141" w:rsidRDefault="00095262" w:rsidP="00095262">
      <w:pPr>
        <w:autoSpaceDE w:val="0"/>
        <w:autoSpaceDN w:val="0"/>
        <w:adjustRightInd w:val="0"/>
        <w:spacing w:after="0" w:line="240" w:lineRule="auto"/>
        <w:jc w:val="both"/>
        <w:rPr>
          <w:rFonts w:cs="Gilroy-ExtraBold"/>
          <w:b/>
          <w:bCs/>
          <w:color w:val="FF0000"/>
          <w:sz w:val="24"/>
          <w:szCs w:val="24"/>
        </w:rPr>
      </w:pPr>
      <w:r w:rsidRPr="00460141">
        <w:rPr>
          <w:rFonts w:cs="Gilroy-ExtraBold"/>
          <w:b/>
          <w:bCs/>
          <w:color w:val="FF0000"/>
          <w:sz w:val="24"/>
          <w:szCs w:val="24"/>
        </w:rPr>
        <w:t>CICLOS DA VIDA</w:t>
      </w:r>
    </w:p>
    <w:p w14:paraId="4D0F1500" w14:textId="77777777" w:rsidR="00095262" w:rsidRDefault="00095262" w:rsidP="00095262">
      <w:pPr>
        <w:autoSpaceDE w:val="0"/>
        <w:autoSpaceDN w:val="0"/>
        <w:adjustRightInd w:val="0"/>
        <w:spacing w:after="0" w:line="240" w:lineRule="auto"/>
        <w:jc w:val="both"/>
        <w:rPr>
          <w:rFonts w:cs="Gilroy-ExtraBold"/>
          <w:b/>
          <w:bCs/>
          <w:color w:val="000000"/>
          <w:sz w:val="24"/>
          <w:szCs w:val="24"/>
        </w:rPr>
      </w:pPr>
    </w:p>
    <w:p w14:paraId="56A58E18"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r>
        <w:rPr>
          <w:rFonts w:cs="Gilroy-ExtraBold"/>
          <w:b/>
          <w:bCs/>
          <w:color w:val="000000"/>
          <w:sz w:val="24"/>
          <w:szCs w:val="24"/>
        </w:rPr>
        <w:t xml:space="preserve">- </w:t>
      </w:r>
      <w:r w:rsidRPr="0010101C">
        <w:rPr>
          <w:rFonts w:cs="Gilroy-ExtraBold"/>
          <w:b/>
          <w:bCs/>
          <w:color w:val="000000"/>
          <w:sz w:val="24"/>
          <w:szCs w:val="24"/>
        </w:rPr>
        <w:t>Infância (regida principalmente por aquilo que os criadores orientam).</w:t>
      </w:r>
    </w:p>
    <w:p w14:paraId="28491A8B" w14:textId="77777777" w:rsidR="00095262" w:rsidRDefault="00095262" w:rsidP="00095262">
      <w:pPr>
        <w:autoSpaceDE w:val="0"/>
        <w:autoSpaceDN w:val="0"/>
        <w:adjustRightInd w:val="0"/>
        <w:spacing w:after="0" w:line="240" w:lineRule="auto"/>
        <w:jc w:val="both"/>
        <w:rPr>
          <w:rFonts w:cs="Gilroy-ExtraBold"/>
          <w:b/>
          <w:bCs/>
          <w:color w:val="000000"/>
          <w:sz w:val="24"/>
          <w:szCs w:val="24"/>
        </w:rPr>
      </w:pPr>
    </w:p>
    <w:p w14:paraId="178C0896"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r>
        <w:rPr>
          <w:rFonts w:cs="Gilroy-ExtraBold"/>
          <w:b/>
          <w:bCs/>
          <w:color w:val="000000"/>
          <w:sz w:val="24"/>
          <w:szCs w:val="24"/>
        </w:rPr>
        <w:t xml:space="preserve">- </w:t>
      </w:r>
      <w:r w:rsidRPr="0010101C">
        <w:rPr>
          <w:rFonts w:cs="Gilroy-ExtraBold"/>
          <w:b/>
          <w:bCs/>
          <w:color w:val="000000"/>
          <w:sz w:val="24"/>
          <w:szCs w:val="24"/>
        </w:rPr>
        <w:t>Pré-adolescência (Momento de novas experiências).</w:t>
      </w:r>
    </w:p>
    <w:p w14:paraId="72321DE8"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p>
    <w:p w14:paraId="07B24F10"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r>
        <w:rPr>
          <w:rFonts w:cs="Gilroy-ExtraBold"/>
          <w:b/>
          <w:bCs/>
          <w:color w:val="000000"/>
          <w:sz w:val="24"/>
          <w:szCs w:val="24"/>
        </w:rPr>
        <w:t xml:space="preserve">- </w:t>
      </w:r>
      <w:r w:rsidRPr="0010101C">
        <w:rPr>
          <w:rFonts w:cs="Gilroy-ExtraBold"/>
          <w:b/>
          <w:bCs/>
          <w:color w:val="000000"/>
          <w:sz w:val="24"/>
          <w:szCs w:val="24"/>
        </w:rPr>
        <w:t>Adolescência (Etapa em que ainda podemos não ter adquirido a capacidade de transcender regras e orientações dos criadores).</w:t>
      </w:r>
    </w:p>
    <w:p w14:paraId="5E8FBD00"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p>
    <w:p w14:paraId="4B529EF0"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r>
        <w:rPr>
          <w:rFonts w:cs="Gilroy-ExtraBold"/>
          <w:b/>
          <w:bCs/>
          <w:color w:val="000000"/>
          <w:sz w:val="24"/>
          <w:szCs w:val="24"/>
        </w:rPr>
        <w:t xml:space="preserve">- </w:t>
      </w:r>
      <w:r w:rsidRPr="0010101C">
        <w:rPr>
          <w:rFonts w:cs="Gilroy-ExtraBold"/>
          <w:b/>
          <w:bCs/>
          <w:color w:val="000000"/>
          <w:sz w:val="24"/>
          <w:szCs w:val="24"/>
        </w:rPr>
        <w:t>Fase adulta (Momento de buscar a profissão que mais se adequa aos nossos anseios mais profundos – nosso canal de expressão).</w:t>
      </w:r>
    </w:p>
    <w:p w14:paraId="3BA83348" w14:textId="77777777" w:rsidR="00095262" w:rsidRPr="0010101C" w:rsidRDefault="00095262" w:rsidP="00095262">
      <w:pPr>
        <w:autoSpaceDE w:val="0"/>
        <w:autoSpaceDN w:val="0"/>
        <w:adjustRightInd w:val="0"/>
        <w:spacing w:after="0" w:line="240" w:lineRule="auto"/>
        <w:jc w:val="both"/>
        <w:rPr>
          <w:rFonts w:cs="Gilroy-ExtraBold"/>
          <w:b/>
          <w:bCs/>
          <w:color w:val="000000"/>
          <w:sz w:val="24"/>
          <w:szCs w:val="24"/>
        </w:rPr>
      </w:pPr>
    </w:p>
    <w:p w14:paraId="3EC41FAE" w14:textId="77777777" w:rsidR="00095262" w:rsidRPr="0010101C" w:rsidRDefault="00095262" w:rsidP="00095262">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O fundamento de nosso comportamento é gerado pelas memórias e pela nossa</w:t>
      </w:r>
    </w:p>
    <w:p w14:paraId="05003DD7"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Consciência quanto ao futuro que projetamos. Passado e futuro compõe o lapso de presente. O ponto de vista impacta na forma com que reconhecemos nós mesmos nos outros e as situações são percebidas através de nossa sensibilidade emocional.</w:t>
      </w:r>
    </w:p>
    <w:p w14:paraId="75511C98"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43C2FBF7"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2A48F93D"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noProof/>
          <w:color w:val="000000"/>
          <w:sz w:val="24"/>
          <w:szCs w:val="24"/>
          <w:lang w:eastAsia="pt-BR"/>
        </w:rPr>
        <w:drawing>
          <wp:inline distT="0" distB="0" distL="0" distR="0" wp14:anchorId="6F4457D7" wp14:editId="2BEAC526">
            <wp:extent cx="5400040" cy="1673181"/>
            <wp:effectExtent l="0" t="0" r="0" b="3810"/>
            <wp:docPr id="73743" name="Imagem 7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1673181"/>
                    </a:xfrm>
                    <a:prstGeom prst="rect">
                      <a:avLst/>
                    </a:prstGeom>
                    <a:noFill/>
                    <a:ln>
                      <a:noFill/>
                    </a:ln>
                  </pic:spPr>
                </pic:pic>
              </a:graphicData>
            </a:graphic>
          </wp:inline>
        </w:drawing>
      </w:r>
    </w:p>
    <w:p w14:paraId="4C8E7014"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0F6E7DB8"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p>
    <w:p w14:paraId="1CD9B624" w14:textId="77777777" w:rsidR="00095262" w:rsidRPr="00460141" w:rsidRDefault="00095262" w:rsidP="00095262">
      <w:pPr>
        <w:autoSpaceDE w:val="0"/>
        <w:autoSpaceDN w:val="0"/>
        <w:adjustRightInd w:val="0"/>
        <w:spacing w:after="0" w:line="240" w:lineRule="auto"/>
        <w:jc w:val="both"/>
        <w:rPr>
          <w:rFonts w:cs="Gilroy-ExtraBold"/>
          <w:b/>
          <w:bCs/>
          <w:color w:val="FF0000"/>
          <w:sz w:val="24"/>
          <w:szCs w:val="24"/>
        </w:rPr>
      </w:pPr>
      <w:r w:rsidRPr="00460141">
        <w:rPr>
          <w:rFonts w:cs="Gilroy-ExtraBold"/>
          <w:b/>
          <w:bCs/>
          <w:color w:val="FF0000"/>
          <w:sz w:val="24"/>
          <w:szCs w:val="24"/>
        </w:rPr>
        <w:t>A função do foco e do desfoco</w:t>
      </w:r>
    </w:p>
    <w:p w14:paraId="672D42B1"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p>
    <w:p w14:paraId="4E64624E" w14:textId="77777777" w:rsidR="00095262" w:rsidRPr="0010101C" w:rsidRDefault="00095262" w:rsidP="00095262">
      <w:pPr>
        <w:autoSpaceDE w:val="0"/>
        <w:autoSpaceDN w:val="0"/>
        <w:adjustRightInd w:val="0"/>
        <w:spacing w:after="0" w:line="240" w:lineRule="auto"/>
        <w:ind w:firstLine="708"/>
        <w:jc w:val="both"/>
        <w:rPr>
          <w:rFonts w:cs="Gilroy-Light"/>
          <w:sz w:val="24"/>
          <w:szCs w:val="24"/>
        </w:rPr>
      </w:pPr>
      <w:r w:rsidRPr="0010101C">
        <w:rPr>
          <w:rFonts w:cs="Gilroy-Light"/>
          <w:sz w:val="24"/>
          <w:szCs w:val="24"/>
        </w:rPr>
        <w:t>O FOCO é o comportamento que se liga à vontade de chegar em determinado lugar ou atingir determinada meta. Este tipo de comportamento nos estimula a agir de forma consciente motivados por aquilo que buscamos.</w:t>
      </w:r>
    </w:p>
    <w:p w14:paraId="7C1C3AA6"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6202FD38"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Comportamento + Metas = Comportamento Apropriado (foco no futuro)</w:t>
      </w:r>
    </w:p>
    <w:p w14:paraId="27B9448E"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p>
    <w:p w14:paraId="0987D50E" w14:textId="77777777" w:rsidR="00095262" w:rsidRPr="0010101C" w:rsidRDefault="00095262" w:rsidP="00095262">
      <w:pPr>
        <w:autoSpaceDE w:val="0"/>
        <w:autoSpaceDN w:val="0"/>
        <w:adjustRightInd w:val="0"/>
        <w:spacing w:after="0" w:line="240" w:lineRule="auto"/>
        <w:ind w:firstLine="708"/>
        <w:jc w:val="both"/>
        <w:rPr>
          <w:rFonts w:cs="Gilroy-Light"/>
          <w:sz w:val="24"/>
          <w:szCs w:val="24"/>
        </w:rPr>
      </w:pPr>
      <w:r w:rsidRPr="0010101C">
        <w:rPr>
          <w:rFonts w:cs="Gilroy-Light"/>
          <w:sz w:val="24"/>
          <w:szCs w:val="24"/>
        </w:rPr>
        <w:lastRenderedPageBreak/>
        <w:t>O DESFOCO também tem sua importância, pois é determinado pela nossa capacidade de enxergar a situação como um sistema (visão sistêmica) e amplia nossas capacidades de prever possíveis cenários futuros de forma preventiva.</w:t>
      </w:r>
    </w:p>
    <w:p w14:paraId="3B0528EB"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4FFF8700"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Comportamento + Visão Sistêmica da Situação = Possíveis Cenários = Comportamento Preventivo</w:t>
      </w:r>
    </w:p>
    <w:p w14:paraId="18EAFDB8"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p>
    <w:p w14:paraId="0A1432D8" w14:textId="77777777" w:rsidR="00095262" w:rsidRPr="0010101C" w:rsidRDefault="00095262" w:rsidP="00095262">
      <w:pPr>
        <w:autoSpaceDE w:val="0"/>
        <w:autoSpaceDN w:val="0"/>
        <w:adjustRightInd w:val="0"/>
        <w:spacing w:after="0" w:line="240" w:lineRule="auto"/>
        <w:ind w:firstLine="708"/>
        <w:jc w:val="both"/>
        <w:rPr>
          <w:rFonts w:cs="Gilroy-ExtraBold"/>
          <w:b/>
          <w:bCs/>
          <w:sz w:val="24"/>
          <w:szCs w:val="24"/>
        </w:rPr>
      </w:pPr>
      <w:r w:rsidRPr="0010101C">
        <w:rPr>
          <w:rFonts w:cs="Gilroy-Light"/>
          <w:sz w:val="24"/>
          <w:szCs w:val="24"/>
        </w:rPr>
        <w:t xml:space="preserve">A melhor forma de desenvolver a carreira profissional é criando um ponto de equilíbrio entre o </w:t>
      </w:r>
      <w:r w:rsidRPr="0010101C">
        <w:rPr>
          <w:rFonts w:cs="Gilroy-ExtraBold"/>
          <w:b/>
          <w:bCs/>
          <w:sz w:val="24"/>
          <w:szCs w:val="24"/>
        </w:rPr>
        <w:t xml:space="preserve">FOCO </w:t>
      </w:r>
      <w:r w:rsidRPr="0010101C">
        <w:rPr>
          <w:rFonts w:cs="Gilroy-Light"/>
          <w:sz w:val="24"/>
          <w:szCs w:val="24"/>
        </w:rPr>
        <w:t xml:space="preserve">e o </w:t>
      </w:r>
      <w:r w:rsidRPr="0010101C">
        <w:rPr>
          <w:rFonts w:cs="Gilroy-ExtraBold"/>
          <w:b/>
          <w:bCs/>
          <w:sz w:val="24"/>
          <w:szCs w:val="24"/>
        </w:rPr>
        <w:t>DESFOCO.</w:t>
      </w:r>
    </w:p>
    <w:p w14:paraId="43EF4862"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p>
    <w:p w14:paraId="4DB8AF1E"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4122F1BB" w14:textId="77777777" w:rsidR="00095262" w:rsidRPr="004A5535" w:rsidRDefault="00095262" w:rsidP="00095262">
      <w:pPr>
        <w:autoSpaceDE w:val="0"/>
        <w:autoSpaceDN w:val="0"/>
        <w:adjustRightInd w:val="0"/>
        <w:spacing w:after="0" w:line="240" w:lineRule="auto"/>
        <w:jc w:val="both"/>
        <w:rPr>
          <w:rFonts w:cs="Gilroy-Light"/>
          <w:b/>
          <w:color w:val="FF0000"/>
          <w:sz w:val="40"/>
          <w:szCs w:val="40"/>
        </w:rPr>
      </w:pPr>
      <w:r w:rsidRPr="004A5535">
        <w:rPr>
          <w:rFonts w:cs="Gilroy-Light"/>
          <w:b/>
          <w:color w:val="FF0000"/>
          <w:sz w:val="40"/>
          <w:szCs w:val="40"/>
        </w:rPr>
        <w:t>NEUROPLASTICIDADE E APRENDIZAGEM</w:t>
      </w:r>
    </w:p>
    <w:p w14:paraId="74A078FC"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4B4E4485" w14:textId="77777777" w:rsidR="00095262" w:rsidRPr="0010101C" w:rsidRDefault="00095262" w:rsidP="00095262">
      <w:pPr>
        <w:autoSpaceDE w:val="0"/>
        <w:autoSpaceDN w:val="0"/>
        <w:adjustRightInd w:val="0"/>
        <w:spacing w:after="0" w:line="240" w:lineRule="auto"/>
        <w:jc w:val="both"/>
        <w:rPr>
          <w:rFonts w:cs="Gilroy-Light"/>
          <w:sz w:val="24"/>
          <w:szCs w:val="24"/>
        </w:rPr>
      </w:pPr>
      <w:r w:rsidRPr="0010101C">
        <w:rPr>
          <w:rFonts w:cs="Gilroy-Light"/>
          <w:sz w:val="24"/>
          <w:szCs w:val="24"/>
        </w:rPr>
        <w:t xml:space="preserve">O que é a </w:t>
      </w:r>
      <w:proofErr w:type="spellStart"/>
      <w:r w:rsidRPr="0010101C">
        <w:rPr>
          <w:rFonts w:cs="Gilroy-Light"/>
          <w:sz w:val="24"/>
          <w:szCs w:val="24"/>
        </w:rPr>
        <w:t>Neuroplasticidade</w:t>
      </w:r>
      <w:proofErr w:type="spellEnd"/>
      <w:r>
        <w:rPr>
          <w:rFonts w:cs="Gilroy-Light"/>
          <w:sz w:val="24"/>
          <w:szCs w:val="24"/>
        </w:rPr>
        <w:t>?</w:t>
      </w:r>
    </w:p>
    <w:p w14:paraId="14A78E97"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7B15FC63" w14:textId="77777777" w:rsidR="00095262" w:rsidRPr="0010101C" w:rsidRDefault="00095262" w:rsidP="00095262">
      <w:pPr>
        <w:autoSpaceDE w:val="0"/>
        <w:autoSpaceDN w:val="0"/>
        <w:adjustRightInd w:val="0"/>
        <w:spacing w:after="0" w:line="240" w:lineRule="auto"/>
        <w:ind w:firstLine="708"/>
        <w:jc w:val="both"/>
        <w:rPr>
          <w:rFonts w:cs="Gilroy-Light"/>
          <w:sz w:val="24"/>
          <w:szCs w:val="24"/>
        </w:rPr>
      </w:pPr>
      <w:proofErr w:type="spellStart"/>
      <w:r w:rsidRPr="0010101C">
        <w:rPr>
          <w:rFonts w:cs="Gilroy-Light"/>
          <w:sz w:val="24"/>
          <w:szCs w:val="24"/>
        </w:rPr>
        <w:t>Neuroplastidade</w:t>
      </w:r>
      <w:proofErr w:type="spellEnd"/>
      <w:r w:rsidRPr="0010101C">
        <w:rPr>
          <w:rFonts w:cs="Gilroy-Light"/>
          <w:sz w:val="24"/>
          <w:szCs w:val="24"/>
        </w:rPr>
        <w:t xml:space="preserve"> é a capacidade do cérebro em reconstruir suas conexões devido a mudança de hábitos cotidianos. Mesmo sem a intenção, alteramos a atividade cerebral a todo momento e condicionamos as funções cerebrais.</w:t>
      </w:r>
    </w:p>
    <w:p w14:paraId="15805163"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noProof/>
          <w:color w:val="000000"/>
          <w:sz w:val="24"/>
          <w:szCs w:val="24"/>
          <w:lang w:eastAsia="pt-BR"/>
        </w:rPr>
        <w:drawing>
          <wp:inline distT="0" distB="0" distL="0" distR="0" wp14:anchorId="689A07F6" wp14:editId="78305B4E">
            <wp:extent cx="2786332" cy="1562606"/>
            <wp:effectExtent l="0" t="0" r="0" b="0"/>
            <wp:docPr id="73744" name="Imagem 7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r="-679" b="26767"/>
                    <a:stretch/>
                  </pic:blipFill>
                  <pic:spPr bwMode="auto">
                    <a:xfrm>
                      <a:off x="0" y="0"/>
                      <a:ext cx="2810100" cy="15759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6BEFA55" w14:textId="77777777" w:rsidR="00095262" w:rsidRDefault="00095262" w:rsidP="00095262">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O processo de aprendizagem Ascendente e Descendente</w:t>
      </w:r>
    </w:p>
    <w:p w14:paraId="17969800"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p>
    <w:p w14:paraId="0751FB11" w14:textId="77777777" w:rsidR="00095262" w:rsidRDefault="00095262" w:rsidP="00095262">
      <w:pPr>
        <w:autoSpaceDE w:val="0"/>
        <w:autoSpaceDN w:val="0"/>
        <w:adjustRightInd w:val="0"/>
        <w:spacing w:after="0" w:line="240" w:lineRule="auto"/>
        <w:jc w:val="both"/>
        <w:rPr>
          <w:rFonts w:cs="Gilroy-Light"/>
          <w:color w:val="000000"/>
          <w:sz w:val="20"/>
          <w:szCs w:val="20"/>
        </w:rPr>
      </w:pPr>
      <w:bookmarkStart w:id="1" w:name="OLE_LINK1"/>
    </w:p>
    <w:p w14:paraId="6F195E17" w14:textId="77777777" w:rsidR="00095262" w:rsidRPr="00460141" w:rsidRDefault="00095262" w:rsidP="00095262">
      <w:pPr>
        <w:autoSpaceDE w:val="0"/>
        <w:autoSpaceDN w:val="0"/>
        <w:adjustRightInd w:val="0"/>
        <w:spacing w:after="0" w:line="240" w:lineRule="auto"/>
        <w:jc w:val="both"/>
        <w:rPr>
          <w:rFonts w:cs="Gilroy-Light"/>
          <w:b/>
          <w:color w:val="000000"/>
          <w:sz w:val="20"/>
          <w:szCs w:val="20"/>
        </w:rPr>
      </w:pPr>
      <w:r w:rsidRPr="00460141">
        <w:rPr>
          <w:rFonts w:cs="Gilroy-Light"/>
          <w:noProof/>
          <w:color w:val="000000"/>
          <w:sz w:val="20"/>
          <w:szCs w:val="20"/>
          <w:lang w:eastAsia="pt-BR"/>
        </w:rPr>
        <w:drawing>
          <wp:anchor distT="0" distB="0" distL="114300" distR="114300" simplePos="0" relativeHeight="251663360" behindDoc="1" locked="0" layoutInCell="1" allowOverlap="1" wp14:anchorId="722BB199" wp14:editId="11493AF0">
            <wp:simplePos x="0" y="0"/>
            <wp:positionH relativeFrom="margin">
              <wp:align>left</wp:align>
            </wp:positionH>
            <wp:positionV relativeFrom="paragraph">
              <wp:posOffset>8543</wp:posOffset>
            </wp:positionV>
            <wp:extent cx="3771900" cy="3239135"/>
            <wp:effectExtent l="0" t="0" r="12700" b="12065"/>
            <wp:wrapTight wrapText="bothSides">
              <wp:wrapPolygon edited="0">
                <wp:start x="0" y="0"/>
                <wp:lineTo x="0" y="21511"/>
                <wp:lineTo x="21527" y="21511"/>
                <wp:lineTo x="21527" y="0"/>
                <wp:lineTo x="0" y="0"/>
              </wp:wrapPolygon>
            </wp:wrapTight>
            <wp:docPr id="73745" name="Imagem 7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1900" cy="323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141">
        <w:rPr>
          <w:rFonts w:cs="Gilroy-Light"/>
          <w:color w:val="000000"/>
          <w:sz w:val="20"/>
          <w:szCs w:val="20"/>
        </w:rPr>
        <w:t>A</w:t>
      </w:r>
      <w:r w:rsidRPr="00460141">
        <w:rPr>
          <w:rFonts w:cs="Gilroy-Light"/>
          <w:b/>
          <w:color w:val="000000"/>
          <w:sz w:val="20"/>
          <w:szCs w:val="20"/>
        </w:rPr>
        <w:t xml:space="preserve"> MENTE DE BAIXO PARA CIMA OU ASCENDENTE É:</w:t>
      </w:r>
    </w:p>
    <w:p w14:paraId="3B3B8AEC" w14:textId="77777777" w:rsidR="00095262" w:rsidRPr="00460141" w:rsidRDefault="00095262" w:rsidP="00095262">
      <w:pPr>
        <w:autoSpaceDE w:val="0"/>
        <w:autoSpaceDN w:val="0"/>
        <w:adjustRightInd w:val="0"/>
        <w:spacing w:after="0" w:line="240" w:lineRule="auto"/>
        <w:jc w:val="both"/>
        <w:rPr>
          <w:rFonts w:cs="Gilroy-Light"/>
          <w:sz w:val="20"/>
          <w:szCs w:val="20"/>
        </w:rPr>
      </w:pPr>
      <w:r w:rsidRPr="00460141">
        <w:rPr>
          <w:rFonts w:cs="Gilroy-Light"/>
          <w:sz w:val="20"/>
          <w:szCs w:val="20"/>
        </w:rPr>
        <w:t>Mais veloz em tempo cerebral, que opera em Milissegundos;</w:t>
      </w:r>
    </w:p>
    <w:p w14:paraId="764D4F3B" w14:textId="77777777" w:rsidR="00095262" w:rsidRPr="00460141" w:rsidRDefault="00095262" w:rsidP="00095262">
      <w:pPr>
        <w:autoSpaceDE w:val="0"/>
        <w:autoSpaceDN w:val="0"/>
        <w:adjustRightInd w:val="0"/>
        <w:spacing w:after="0" w:line="240" w:lineRule="auto"/>
        <w:jc w:val="both"/>
        <w:rPr>
          <w:rFonts w:cs="Gilroy-Light"/>
          <w:sz w:val="20"/>
          <w:szCs w:val="20"/>
        </w:rPr>
      </w:pPr>
      <w:r w:rsidRPr="00460141">
        <w:rPr>
          <w:rFonts w:cs="Gilroy-Light"/>
          <w:sz w:val="20"/>
          <w:szCs w:val="20"/>
        </w:rPr>
        <w:t>Involuntária e automática: está sempre ligada; Intuitiva, operando através das redes de associação;</w:t>
      </w:r>
    </w:p>
    <w:p w14:paraId="0EE57FED" w14:textId="77777777" w:rsidR="00095262" w:rsidRPr="00460141" w:rsidRDefault="00095262" w:rsidP="00095262">
      <w:pPr>
        <w:autoSpaceDE w:val="0"/>
        <w:autoSpaceDN w:val="0"/>
        <w:adjustRightInd w:val="0"/>
        <w:spacing w:after="0" w:line="240" w:lineRule="auto"/>
        <w:jc w:val="both"/>
        <w:rPr>
          <w:rFonts w:cs="Gilroy-Light"/>
          <w:sz w:val="20"/>
          <w:szCs w:val="20"/>
        </w:rPr>
      </w:pPr>
      <w:r w:rsidRPr="00460141">
        <w:rPr>
          <w:rFonts w:cs="Gilroy-Light"/>
          <w:sz w:val="20"/>
          <w:szCs w:val="20"/>
        </w:rPr>
        <w:t>Impulsiva, movida pelas emoções;</w:t>
      </w:r>
    </w:p>
    <w:p w14:paraId="15695362" w14:textId="77777777" w:rsidR="00095262" w:rsidRPr="00460141" w:rsidRDefault="00095262" w:rsidP="00095262">
      <w:pPr>
        <w:autoSpaceDE w:val="0"/>
        <w:autoSpaceDN w:val="0"/>
        <w:adjustRightInd w:val="0"/>
        <w:spacing w:after="0" w:line="240" w:lineRule="auto"/>
        <w:jc w:val="both"/>
        <w:rPr>
          <w:rFonts w:cs="Gilroy-Light"/>
          <w:sz w:val="20"/>
          <w:szCs w:val="20"/>
        </w:rPr>
      </w:pPr>
      <w:r w:rsidRPr="00460141">
        <w:rPr>
          <w:rFonts w:cs="Gilroy-Light"/>
          <w:sz w:val="20"/>
          <w:szCs w:val="20"/>
        </w:rPr>
        <w:t>Executora de nossas rotinas habituais e guia de nossas ações;</w:t>
      </w:r>
    </w:p>
    <w:p w14:paraId="04B0977E" w14:textId="77777777" w:rsidR="00095262" w:rsidRPr="00460141" w:rsidRDefault="00095262" w:rsidP="00095262">
      <w:pPr>
        <w:autoSpaceDE w:val="0"/>
        <w:autoSpaceDN w:val="0"/>
        <w:adjustRightInd w:val="0"/>
        <w:spacing w:after="0" w:line="240" w:lineRule="auto"/>
        <w:jc w:val="both"/>
        <w:rPr>
          <w:rFonts w:cs="Gilroy-Light"/>
          <w:sz w:val="20"/>
          <w:szCs w:val="20"/>
        </w:rPr>
      </w:pPr>
      <w:r w:rsidRPr="00460141">
        <w:rPr>
          <w:rFonts w:cs="Gilroy-Light"/>
          <w:sz w:val="20"/>
          <w:szCs w:val="20"/>
        </w:rPr>
        <w:t>Gestora de nossos modelos mentais do mundo.</w:t>
      </w:r>
    </w:p>
    <w:p w14:paraId="05B07BCB" w14:textId="77777777" w:rsidR="00095262" w:rsidRDefault="00095262" w:rsidP="00095262">
      <w:pPr>
        <w:autoSpaceDE w:val="0"/>
        <w:autoSpaceDN w:val="0"/>
        <w:adjustRightInd w:val="0"/>
        <w:spacing w:after="0" w:line="240" w:lineRule="auto"/>
        <w:jc w:val="both"/>
        <w:rPr>
          <w:rFonts w:cs="Gilroy-Light"/>
          <w:sz w:val="24"/>
          <w:szCs w:val="24"/>
        </w:rPr>
      </w:pPr>
    </w:p>
    <w:bookmarkEnd w:id="1"/>
    <w:p w14:paraId="5E89C501" w14:textId="77777777" w:rsidR="00095262" w:rsidRDefault="00095262" w:rsidP="00095262">
      <w:pPr>
        <w:autoSpaceDE w:val="0"/>
        <w:autoSpaceDN w:val="0"/>
        <w:adjustRightInd w:val="0"/>
        <w:spacing w:after="0" w:line="240" w:lineRule="auto"/>
        <w:jc w:val="both"/>
        <w:rPr>
          <w:rFonts w:cs="Gilroy-Light"/>
          <w:sz w:val="24"/>
          <w:szCs w:val="24"/>
        </w:rPr>
      </w:pPr>
    </w:p>
    <w:p w14:paraId="6657A249"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0CE9E4E2"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r w:rsidRPr="0010101C">
        <w:rPr>
          <w:rFonts w:cs="Gilroy-Light"/>
          <w:noProof/>
          <w:color w:val="000000"/>
          <w:sz w:val="24"/>
          <w:szCs w:val="24"/>
          <w:lang w:eastAsia="pt-BR"/>
        </w:rPr>
        <w:lastRenderedPageBreak/>
        <w:drawing>
          <wp:anchor distT="0" distB="0" distL="114300" distR="114300" simplePos="0" relativeHeight="251664384" behindDoc="1" locked="0" layoutInCell="1" allowOverlap="1" wp14:anchorId="4166C282" wp14:editId="1E40CD58">
            <wp:simplePos x="0" y="0"/>
            <wp:positionH relativeFrom="margin">
              <wp:posOffset>-182425</wp:posOffset>
            </wp:positionH>
            <wp:positionV relativeFrom="page">
              <wp:posOffset>6081131</wp:posOffset>
            </wp:positionV>
            <wp:extent cx="2947670" cy="3329305"/>
            <wp:effectExtent l="0" t="0" r="5080" b="4445"/>
            <wp:wrapTight wrapText="bothSides">
              <wp:wrapPolygon edited="0">
                <wp:start x="0" y="0"/>
                <wp:lineTo x="0" y="21505"/>
                <wp:lineTo x="21498" y="21505"/>
                <wp:lineTo x="21498" y="0"/>
                <wp:lineTo x="0" y="0"/>
              </wp:wrapPolygon>
            </wp:wrapTight>
            <wp:docPr id="73746" name="Imagem 7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7670" cy="332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101C">
        <w:rPr>
          <w:rFonts w:cs="Gilroy-ExtraBold"/>
          <w:b/>
          <w:bCs/>
          <w:sz w:val="24"/>
          <w:szCs w:val="24"/>
        </w:rPr>
        <w:t>A mente de cima para baixo ou descendente é:</w:t>
      </w:r>
    </w:p>
    <w:p w14:paraId="03FE73D1" w14:textId="77777777" w:rsidR="00095262" w:rsidRPr="0010101C" w:rsidRDefault="00095262" w:rsidP="00095262">
      <w:pPr>
        <w:autoSpaceDE w:val="0"/>
        <w:autoSpaceDN w:val="0"/>
        <w:adjustRightInd w:val="0"/>
        <w:spacing w:after="0" w:line="240" w:lineRule="auto"/>
        <w:jc w:val="both"/>
        <w:rPr>
          <w:rFonts w:cs="Gilroy-ExtraBold"/>
          <w:b/>
          <w:bCs/>
          <w:sz w:val="24"/>
          <w:szCs w:val="24"/>
        </w:rPr>
      </w:pPr>
    </w:p>
    <w:p w14:paraId="53ADD7DD" w14:textId="77777777" w:rsidR="00095262" w:rsidRPr="0010101C" w:rsidRDefault="00095262" w:rsidP="00095262">
      <w:pPr>
        <w:autoSpaceDE w:val="0"/>
        <w:autoSpaceDN w:val="0"/>
        <w:adjustRightInd w:val="0"/>
        <w:spacing w:after="0" w:line="240" w:lineRule="auto"/>
        <w:jc w:val="both"/>
        <w:rPr>
          <w:rFonts w:cs="Gilroy-Light"/>
          <w:sz w:val="24"/>
          <w:szCs w:val="24"/>
        </w:rPr>
      </w:pPr>
      <w:r w:rsidRPr="0010101C">
        <w:rPr>
          <w:rFonts w:cs="Gilroy-Light"/>
          <w:sz w:val="24"/>
          <w:szCs w:val="24"/>
        </w:rPr>
        <w:t>Mais lenta;</w:t>
      </w:r>
    </w:p>
    <w:p w14:paraId="4F3F294D"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45205E04" w14:textId="77777777" w:rsidR="00095262" w:rsidRPr="0010101C" w:rsidRDefault="00095262" w:rsidP="00095262">
      <w:pPr>
        <w:autoSpaceDE w:val="0"/>
        <w:autoSpaceDN w:val="0"/>
        <w:adjustRightInd w:val="0"/>
        <w:spacing w:after="0" w:line="240" w:lineRule="auto"/>
        <w:jc w:val="both"/>
        <w:rPr>
          <w:rFonts w:cs="Gilroy-Light"/>
          <w:sz w:val="24"/>
          <w:szCs w:val="24"/>
        </w:rPr>
      </w:pPr>
      <w:r w:rsidRPr="0010101C">
        <w:rPr>
          <w:rFonts w:cs="Gilroy-Light"/>
          <w:sz w:val="24"/>
          <w:szCs w:val="24"/>
        </w:rPr>
        <w:t>Voluntaria;</w:t>
      </w:r>
    </w:p>
    <w:p w14:paraId="05C3A0A4"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3CF6573F" w14:textId="77777777" w:rsidR="00095262" w:rsidRPr="0010101C" w:rsidRDefault="00095262" w:rsidP="00095262">
      <w:pPr>
        <w:autoSpaceDE w:val="0"/>
        <w:autoSpaceDN w:val="0"/>
        <w:adjustRightInd w:val="0"/>
        <w:spacing w:after="0" w:line="240" w:lineRule="auto"/>
        <w:jc w:val="both"/>
        <w:rPr>
          <w:rFonts w:cs="Gilroy-Light"/>
          <w:sz w:val="24"/>
          <w:szCs w:val="24"/>
        </w:rPr>
      </w:pPr>
      <w:r w:rsidRPr="0010101C">
        <w:rPr>
          <w:rFonts w:cs="Gilroy-Light"/>
          <w:sz w:val="24"/>
          <w:szCs w:val="24"/>
        </w:rPr>
        <w:t>Esforçada;</w:t>
      </w:r>
    </w:p>
    <w:p w14:paraId="517DD10B"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62C985EF" w14:textId="77777777" w:rsidR="00095262" w:rsidRPr="0010101C" w:rsidRDefault="00095262" w:rsidP="00095262">
      <w:pPr>
        <w:autoSpaceDE w:val="0"/>
        <w:autoSpaceDN w:val="0"/>
        <w:adjustRightInd w:val="0"/>
        <w:spacing w:after="0" w:line="240" w:lineRule="auto"/>
        <w:ind w:firstLine="708"/>
        <w:jc w:val="both"/>
        <w:rPr>
          <w:rFonts w:cs="Gilroy-Light"/>
          <w:sz w:val="24"/>
          <w:szCs w:val="24"/>
        </w:rPr>
      </w:pPr>
      <w:r w:rsidRPr="0010101C">
        <w:rPr>
          <w:rFonts w:cs="Gilroy-Light"/>
          <w:sz w:val="24"/>
          <w:szCs w:val="24"/>
        </w:rPr>
        <w:t>A sede do autocontrole, que pode (às vezes) suplantar (remodelar) rotinas automáticas e impulsos com motivações emocionais;</w:t>
      </w:r>
    </w:p>
    <w:p w14:paraId="68241416"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4B239045" w14:textId="77777777" w:rsidR="00095262" w:rsidRPr="0010101C" w:rsidRDefault="00095262" w:rsidP="00095262">
      <w:pPr>
        <w:autoSpaceDE w:val="0"/>
        <w:autoSpaceDN w:val="0"/>
        <w:adjustRightInd w:val="0"/>
        <w:spacing w:after="0" w:line="240" w:lineRule="auto"/>
        <w:jc w:val="both"/>
        <w:rPr>
          <w:rFonts w:cs="Gilroy-Light"/>
          <w:sz w:val="24"/>
          <w:szCs w:val="24"/>
        </w:rPr>
      </w:pPr>
      <w:r w:rsidRPr="0010101C">
        <w:rPr>
          <w:rFonts w:cs="Gilroy-Light"/>
          <w:sz w:val="24"/>
          <w:szCs w:val="24"/>
        </w:rPr>
        <w:t>Capaz de aprender novos modelos, fazer novos planos e assumir o controle do nosso repertório automático – até certo ponto.</w:t>
      </w:r>
    </w:p>
    <w:p w14:paraId="2E627FB5" w14:textId="77777777" w:rsidR="00095262" w:rsidRPr="0010101C" w:rsidRDefault="00095262" w:rsidP="00095262">
      <w:pPr>
        <w:autoSpaceDE w:val="0"/>
        <w:autoSpaceDN w:val="0"/>
        <w:adjustRightInd w:val="0"/>
        <w:spacing w:after="0" w:line="240" w:lineRule="auto"/>
        <w:jc w:val="both"/>
        <w:rPr>
          <w:rFonts w:cs="Gilroy-Light"/>
          <w:sz w:val="24"/>
          <w:szCs w:val="24"/>
        </w:rPr>
      </w:pPr>
    </w:p>
    <w:p w14:paraId="13CA1806" w14:textId="77777777" w:rsidR="00095262" w:rsidRPr="004A5535" w:rsidRDefault="00095262" w:rsidP="00095262">
      <w:pPr>
        <w:autoSpaceDE w:val="0"/>
        <w:autoSpaceDN w:val="0"/>
        <w:adjustRightInd w:val="0"/>
        <w:spacing w:after="0" w:line="240" w:lineRule="auto"/>
        <w:jc w:val="both"/>
        <w:rPr>
          <w:rFonts w:cs="Gilroy-Light"/>
          <w:b/>
          <w:color w:val="FF0000"/>
          <w:sz w:val="24"/>
          <w:szCs w:val="24"/>
        </w:rPr>
      </w:pPr>
      <w:r w:rsidRPr="004A5535">
        <w:rPr>
          <w:rFonts w:cs="Gilroy-Light"/>
          <w:b/>
          <w:color w:val="FF0000"/>
          <w:sz w:val="24"/>
          <w:szCs w:val="24"/>
        </w:rPr>
        <w:t>As relações e as pulsões inconscientes</w:t>
      </w:r>
    </w:p>
    <w:p w14:paraId="4B086CC7"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1D41FCE4" w14:textId="77777777" w:rsidR="00095262" w:rsidRPr="0010101C" w:rsidRDefault="00095262" w:rsidP="00095262">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Todas as relações que construímos tem por base nossos comportamentos inconscientes. A capacidade de autoconhecimento alimenta os níveis de comportamentos criativos fazendo com que possamos nos relacionar com mais pessoas de forma estratégica entendendo melhor seus comportamentos.</w:t>
      </w:r>
    </w:p>
    <w:p w14:paraId="078F6E34"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 Sombra</w:t>
      </w:r>
    </w:p>
    <w:p w14:paraId="24837D49"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636A1C6E" w14:textId="77777777" w:rsidR="00095262" w:rsidRPr="0010101C" w:rsidRDefault="00095262" w:rsidP="00095262">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De acordo com Carl G. Jung a sombra é formada desde a infância quando estamos aprendendo a diferenciar o bom do ruim. Quando o comportamento ruim aparece temos que esconder, pois somos colocados de castigo ou ouviremos um sermão, então não podemos ser nós mesmos, e sim ser aquilo que querem que sejamos.</w:t>
      </w:r>
    </w:p>
    <w:p w14:paraId="78D189AA"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199B3991"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Tudo aquilo não gostaríamos de ser, mas especialmente aquilo que odiamos fortalece nossa sombra. A sombra não é composta apenas pelo que ficou reprimido ou recalcado: a sombra também é composta de qualidades, instintos, reações que são não apropriadas, além de percepções realistas e criatividade. Essas qualidades que podiam pertencer à personalidade são temidas ou são sentidas como se fossem erradas. Desta forma projetamos nos outros tendências que temos em nós mesmos e fortalecemos nosso ponto de vista prejudicando a forma com que nos relacionamos conosco e com os outros.</w:t>
      </w:r>
    </w:p>
    <w:p w14:paraId="72FC3E6C" w14:textId="77777777" w:rsidR="00095262" w:rsidRPr="0010101C" w:rsidRDefault="00095262" w:rsidP="00095262">
      <w:pPr>
        <w:autoSpaceDE w:val="0"/>
        <w:autoSpaceDN w:val="0"/>
        <w:adjustRightInd w:val="0"/>
        <w:spacing w:after="0" w:line="240" w:lineRule="auto"/>
        <w:jc w:val="both"/>
        <w:rPr>
          <w:rFonts w:cs="Gilroy-Light"/>
          <w:color w:val="000000"/>
          <w:sz w:val="24"/>
          <w:szCs w:val="24"/>
        </w:rPr>
      </w:pPr>
    </w:p>
    <w:p w14:paraId="51F3B1C4" w14:textId="77777777" w:rsidR="00095262" w:rsidRDefault="00095262" w:rsidP="00095262">
      <w:pPr>
        <w:jc w:val="both"/>
      </w:pPr>
    </w:p>
    <w:p w14:paraId="5F1C6DC0" w14:textId="77777777" w:rsidR="000A579D" w:rsidRPr="00F9350D" w:rsidRDefault="000A579D" w:rsidP="00621441">
      <w:pPr>
        <w:jc w:val="both"/>
        <w:rPr>
          <w:b/>
          <w:color w:val="FF0000"/>
          <w:sz w:val="40"/>
          <w:szCs w:val="40"/>
        </w:rPr>
      </w:pPr>
      <w:r w:rsidRPr="00F9350D">
        <w:rPr>
          <w:b/>
          <w:color w:val="FF0000"/>
          <w:sz w:val="40"/>
          <w:szCs w:val="40"/>
        </w:rPr>
        <w:lastRenderedPageBreak/>
        <w:t>COEFICIENTE DE INTELIGÊNCIA POSITIVA (QP)</w:t>
      </w:r>
    </w:p>
    <w:p w14:paraId="60AB5090" w14:textId="77777777" w:rsidR="000A579D" w:rsidRPr="0010101C" w:rsidRDefault="000A579D" w:rsidP="00621441">
      <w:pPr>
        <w:autoSpaceDE w:val="0"/>
        <w:autoSpaceDN w:val="0"/>
        <w:adjustRightInd w:val="0"/>
        <w:spacing w:after="0" w:line="240" w:lineRule="auto"/>
        <w:ind w:firstLine="708"/>
        <w:jc w:val="both"/>
        <w:rPr>
          <w:rFonts w:cs="MyriadPro-Regular"/>
          <w:sz w:val="24"/>
          <w:szCs w:val="24"/>
        </w:rPr>
      </w:pPr>
      <w:r w:rsidRPr="0010101C">
        <w:rPr>
          <w:rFonts w:cs="MyriadPro-Regular"/>
          <w:sz w:val="24"/>
          <w:szCs w:val="24"/>
        </w:rPr>
        <w:t xml:space="preserve">Coeficiente de Inteligência Positiva (QP) é o alicerce primeiro para uma transformação na forma de pensar e agir. O fundamento deste </w:t>
      </w:r>
      <w:r>
        <w:rPr>
          <w:rFonts w:cs="MyriadPro-Regular"/>
          <w:sz w:val="24"/>
          <w:szCs w:val="24"/>
        </w:rPr>
        <w:t>conteúdo baseia-se em</w:t>
      </w:r>
      <w:r w:rsidRPr="0010101C">
        <w:rPr>
          <w:rFonts w:cs="MyriadPro-Regular"/>
          <w:sz w:val="24"/>
          <w:szCs w:val="24"/>
        </w:rPr>
        <w:t xml:space="preserve"> dois pilares do: elementos de internalização e </w:t>
      </w:r>
      <w:proofErr w:type="spellStart"/>
      <w:r w:rsidRPr="0010101C">
        <w:rPr>
          <w:rFonts w:cs="MyriadPro-Regular"/>
          <w:sz w:val="24"/>
          <w:szCs w:val="24"/>
        </w:rPr>
        <w:t>externalização</w:t>
      </w:r>
      <w:proofErr w:type="spellEnd"/>
      <w:r w:rsidRPr="0010101C">
        <w:rPr>
          <w:rFonts w:cs="MyriadPro-Regular"/>
          <w:sz w:val="24"/>
          <w:szCs w:val="24"/>
        </w:rPr>
        <w:t>.</w:t>
      </w:r>
    </w:p>
    <w:p w14:paraId="273EA125" w14:textId="77777777" w:rsidR="000A579D" w:rsidRPr="0010101C" w:rsidRDefault="000A579D" w:rsidP="00621441">
      <w:pPr>
        <w:autoSpaceDE w:val="0"/>
        <w:autoSpaceDN w:val="0"/>
        <w:adjustRightInd w:val="0"/>
        <w:spacing w:after="0" w:line="240" w:lineRule="auto"/>
        <w:jc w:val="both"/>
        <w:rPr>
          <w:rFonts w:cs="MyriadPro-Regular"/>
          <w:sz w:val="24"/>
          <w:szCs w:val="24"/>
        </w:rPr>
      </w:pPr>
    </w:p>
    <w:p w14:paraId="28B8D372" w14:textId="77777777" w:rsidR="000A579D" w:rsidRPr="00320982" w:rsidRDefault="000A579D" w:rsidP="00621441">
      <w:pPr>
        <w:autoSpaceDE w:val="0"/>
        <w:autoSpaceDN w:val="0"/>
        <w:adjustRightInd w:val="0"/>
        <w:spacing w:after="0" w:line="240" w:lineRule="auto"/>
        <w:jc w:val="both"/>
        <w:rPr>
          <w:rFonts w:cs="MyriadPro-Regular"/>
          <w:b/>
          <w:color w:val="FF0000"/>
          <w:sz w:val="24"/>
          <w:szCs w:val="24"/>
        </w:rPr>
      </w:pPr>
      <w:r w:rsidRPr="00320982">
        <w:rPr>
          <w:rFonts w:cs="MyriadPro-Regular"/>
          <w:b/>
          <w:color w:val="FF0000"/>
          <w:sz w:val="24"/>
          <w:szCs w:val="24"/>
        </w:rPr>
        <w:t>Internalizando Inteligência Positiva (QP)</w:t>
      </w:r>
    </w:p>
    <w:p w14:paraId="55948F6F" w14:textId="77777777" w:rsidR="000A579D" w:rsidRPr="0010101C" w:rsidRDefault="000A579D" w:rsidP="00621441">
      <w:pPr>
        <w:autoSpaceDE w:val="0"/>
        <w:autoSpaceDN w:val="0"/>
        <w:adjustRightInd w:val="0"/>
        <w:spacing w:after="0" w:line="240" w:lineRule="auto"/>
        <w:jc w:val="both"/>
        <w:rPr>
          <w:rFonts w:cs="MyriadPro-Regular"/>
          <w:sz w:val="24"/>
          <w:szCs w:val="24"/>
        </w:rPr>
      </w:pPr>
    </w:p>
    <w:p w14:paraId="3F4F790E" w14:textId="77777777" w:rsidR="000A579D" w:rsidRPr="0010101C" w:rsidRDefault="000A579D" w:rsidP="00621441">
      <w:pPr>
        <w:autoSpaceDE w:val="0"/>
        <w:autoSpaceDN w:val="0"/>
        <w:adjustRightInd w:val="0"/>
        <w:spacing w:after="0" w:line="240" w:lineRule="auto"/>
        <w:ind w:firstLine="708"/>
        <w:jc w:val="both"/>
        <w:rPr>
          <w:rFonts w:cs="MyriadPro-Regular"/>
          <w:sz w:val="24"/>
          <w:szCs w:val="24"/>
        </w:rPr>
      </w:pPr>
      <w:r w:rsidRPr="0010101C">
        <w:rPr>
          <w:rFonts w:cs="MyriadPro-Regular"/>
          <w:sz w:val="24"/>
          <w:szCs w:val="24"/>
        </w:rPr>
        <w:t xml:space="preserve">Através da experiência criamos a memória que age como plano de fundo de todos os comportamentos conscientes ou inconscientes que temos. A memória é uma consequência natural e pode também criar possibilidades positivas ou negativas dependendo </w:t>
      </w:r>
      <w:r>
        <w:rPr>
          <w:rFonts w:cs="MyriadPro-Regular"/>
          <w:sz w:val="24"/>
          <w:szCs w:val="24"/>
        </w:rPr>
        <w:t>de como</w:t>
      </w:r>
      <w:r w:rsidRPr="0010101C">
        <w:rPr>
          <w:rFonts w:cs="MyriadPro-Regular"/>
          <w:sz w:val="24"/>
          <w:szCs w:val="24"/>
        </w:rPr>
        <w:t xml:space="preserve"> influência nossa forma de decidir no momento presente. Os elementos internalizados são a base do nosso QI (Coeficiente de Inteligência) e também do QP (</w:t>
      </w:r>
      <w:proofErr w:type="spellStart"/>
      <w:r w:rsidRPr="0010101C">
        <w:rPr>
          <w:rFonts w:cs="MyriadPro-Regular"/>
          <w:sz w:val="24"/>
          <w:szCs w:val="24"/>
        </w:rPr>
        <w:t>Quoeficiente</w:t>
      </w:r>
      <w:proofErr w:type="spellEnd"/>
      <w:r w:rsidRPr="0010101C">
        <w:rPr>
          <w:rFonts w:cs="MyriadPro-Regular"/>
          <w:sz w:val="24"/>
          <w:szCs w:val="24"/>
        </w:rPr>
        <w:t xml:space="preserve"> de Inteligência Positiva). O QP corresponde a utilização positiva de nossas memórias para construirmos </w:t>
      </w:r>
      <w:r>
        <w:rPr>
          <w:rFonts w:cs="MyriadPro-Regular"/>
          <w:sz w:val="24"/>
          <w:szCs w:val="24"/>
        </w:rPr>
        <w:t>caminhos que nos farão conquistar objetivos e metas.</w:t>
      </w:r>
    </w:p>
    <w:p w14:paraId="66E3DEDB" w14:textId="77777777" w:rsidR="000A579D" w:rsidRPr="0010101C" w:rsidRDefault="000A579D" w:rsidP="00621441">
      <w:pPr>
        <w:autoSpaceDE w:val="0"/>
        <w:autoSpaceDN w:val="0"/>
        <w:adjustRightInd w:val="0"/>
        <w:spacing w:after="0" w:line="240" w:lineRule="auto"/>
        <w:jc w:val="both"/>
        <w:rPr>
          <w:rFonts w:cs="MyriadPro-Regular"/>
          <w:sz w:val="24"/>
          <w:szCs w:val="24"/>
        </w:rPr>
      </w:pPr>
    </w:p>
    <w:p w14:paraId="4EE9706B" w14:textId="77777777" w:rsidR="000A579D" w:rsidRPr="00320982" w:rsidRDefault="000A579D" w:rsidP="00621441">
      <w:pPr>
        <w:autoSpaceDE w:val="0"/>
        <w:autoSpaceDN w:val="0"/>
        <w:adjustRightInd w:val="0"/>
        <w:spacing w:after="0" w:line="240" w:lineRule="auto"/>
        <w:jc w:val="both"/>
        <w:rPr>
          <w:rFonts w:cs="MyriadPro-Regular"/>
          <w:b/>
          <w:color w:val="FF0000"/>
          <w:sz w:val="24"/>
          <w:szCs w:val="24"/>
        </w:rPr>
      </w:pPr>
      <w:proofErr w:type="spellStart"/>
      <w:r w:rsidRPr="00320982">
        <w:rPr>
          <w:rFonts w:cs="MyriadPro-Regular"/>
          <w:b/>
          <w:color w:val="FF0000"/>
          <w:sz w:val="24"/>
          <w:szCs w:val="24"/>
        </w:rPr>
        <w:t>Externalizando</w:t>
      </w:r>
      <w:proofErr w:type="spellEnd"/>
      <w:r w:rsidRPr="00320982">
        <w:rPr>
          <w:rFonts w:cs="MyriadPro-Regular"/>
          <w:b/>
          <w:color w:val="FF0000"/>
          <w:sz w:val="24"/>
          <w:szCs w:val="24"/>
        </w:rPr>
        <w:t xml:space="preserve"> Inteligência Positiva (QP)</w:t>
      </w:r>
    </w:p>
    <w:p w14:paraId="6C8A922F" w14:textId="77777777" w:rsidR="000A579D" w:rsidRPr="0010101C" w:rsidRDefault="000A579D" w:rsidP="00621441">
      <w:pPr>
        <w:autoSpaceDE w:val="0"/>
        <w:autoSpaceDN w:val="0"/>
        <w:adjustRightInd w:val="0"/>
        <w:spacing w:after="0" w:line="240" w:lineRule="auto"/>
        <w:jc w:val="both"/>
        <w:rPr>
          <w:rFonts w:cs="MyriadPro-Regular"/>
          <w:sz w:val="24"/>
          <w:szCs w:val="24"/>
        </w:rPr>
      </w:pPr>
    </w:p>
    <w:p w14:paraId="1B1702B2" w14:textId="77777777" w:rsidR="000A579D" w:rsidRPr="0010101C" w:rsidRDefault="000A579D" w:rsidP="00621441">
      <w:pPr>
        <w:autoSpaceDE w:val="0"/>
        <w:autoSpaceDN w:val="0"/>
        <w:adjustRightInd w:val="0"/>
        <w:spacing w:after="0" w:line="240" w:lineRule="auto"/>
        <w:ind w:firstLine="708"/>
        <w:jc w:val="both"/>
        <w:rPr>
          <w:rFonts w:cs="MyriadPro-Regular"/>
          <w:sz w:val="24"/>
          <w:szCs w:val="24"/>
        </w:rPr>
      </w:pPr>
      <w:r w:rsidRPr="0010101C">
        <w:rPr>
          <w:rFonts w:cs="MyriadPro-Regular"/>
          <w:sz w:val="24"/>
          <w:szCs w:val="24"/>
        </w:rPr>
        <w:t>Quando se reconhece os principais estímulos e pulsões que nos levam à determinadas tendências, adquirimos a capacidade em flexibilizar nosso ponto de vista e assim encontramos oportunidades muito além de nossas capacidades naturais de percepção. Esta mudança resultada em uma nova forma de compreender tudo aquilo que criamos e tudo aquilo que podemos ainda criar em um novo patamar de possibilidades.</w:t>
      </w:r>
      <w:r>
        <w:rPr>
          <w:rFonts w:cs="MyriadPro-Regular"/>
          <w:sz w:val="24"/>
          <w:szCs w:val="24"/>
        </w:rPr>
        <w:t xml:space="preserve"> </w:t>
      </w:r>
      <w:r w:rsidRPr="0010101C">
        <w:rPr>
          <w:rFonts w:cs="MyriadPro-Regular"/>
          <w:sz w:val="24"/>
          <w:szCs w:val="24"/>
        </w:rPr>
        <w:t>O resultado deste processo</w:t>
      </w:r>
      <w:r>
        <w:rPr>
          <w:rFonts w:cs="MyriadPro-Regular"/>
          <w:sz w:val="24"/>
          <w:szCs w:val="24"/>
        </w:rPr>
        <w:t xml:space="preserve"> de auto questionamento</w:t>
      </w:r>
      <w:r w:rsidRPr="0010101C">
        <w:rPr>
          <w:rFonts w:cs="MyriadPro-Regular"/>
          <w:sz w:val="24"/>
          <w:szCs w:val="24"/>
        </w:rPr>
        <w:t xml:space="preserve"> é a incrível mudança </w:t>
      </w:r>
      <w:r>
        <w:rPr>
          <w:rFonts w:cs="MyriadPro-Regular"/>
          <w:sz w:val="24"/>
          <w:szCs w:val="24"/>
        </w:rPr>
        <w:t xml:space="preserve">comportamental </w:t>
      </w:r>
      <w:r w:rsidRPr="0010101C">
        <w:rPr>
          <w:rFonts w:cs="MyriadPro-Regular"/>
          <w:sz w:val="24"/>
          <w:szCs w:val="24"/>
        </w:rPr>
        <w:t>através da simbiose do</w:t>
      </w:r>
      <w:r>
        <w:rPr>
          <w:rFonts w:cs="MyriadPro-Regular"/>
          <w:sz w:val="24"/>
          <w:szCs w:val="24"/>
        </w:rPr>
        <w:t>s elementos internos que poderão criar as oportunidades na vida.</w:t>
      </w:r>
    </w:p>
    <w:p w14:paraId="5CCF369C" w14:textId="77777777" w:rsidR="000A579D" w:rsidRPr="0010101C" w:rsidRDefault="000A579D" w:rsidP="00621441">
      <w:pPr>
        <w:autoSpaceDE w:val="0"/>
        <w:autoSpaceDN w:val="0"/>
        <w:adjustRightInd w:val="0"/>
        <w:spacing w:after="0" w:line="240" w:lineRule="auto"/>
        <w:jc w:val="both"/>
        <w:rPr>
          <w:rFonts w:cs="MyriadPro-Regular"/>
          <w:sz w:val="24"/>
          <w:szCs w:val="24"/>
        </w:rPr>
      </w:pPr>
    </w:p>
    <w:p w14:paraId="146EF79C" w14:textId="77777777" w:rsidR="000A579D" w:rsidRPr="00320982" w:rsidRDefault="000A579D" w:rsidP="00621441">
      <w:pPr>
        <w:autoSpaceDE w:val="0"/>
        <w:autoSpaceDN w:val="0"/>
        <w:adjustRightInd w:val="0"/>
        <w:spacing w:after="0" w:line="240" w:lineRule="auto"/>
        <w:jc w:val="both"/>
        <w:rPr>
          <w:b/>
          <w:color w:val="FF0000"/>
          <w:sz w:val="24"/>
          <w:szCs w:val="24"/>
        </w:rPr>
      </w:pPr>
      <w:r w:rsidRPr="00320982">
        <w:rPr>
          <w:b/>
          <w:color w:val="FF0000"/>
          <w:sz w:val="24"/>
          <w:szCs w:val="24"/>
        </w:rPr>
        <w:t>CONHECENDO A INTELIGÊNCIA POSITIVA E O COEFI</w:t>
      </w:r>
      <w:r w:rsidRPr="00320982">
        <w:rPr>
          <w:b/>
          <w:color w:val="FF0000"/>
          <w:sz w:val="24"/>
          <w:szCs w:val="24"/>
        </w:rPr>
        <w:softHyphen/>
        <w:t>CIENTE DE INTELIGÊNCIA POSITIVA</w:t>
      </w:r>
    </w:p>
    <w:p w14:paraId="001DD598" w14:textId="77777777" w:rsidR="000A579D" w:rsidRPr="0010101C" w:rsidRDefault="000A579D" w:rsidP="00621441">
      <w:pPr>
        <w:autoSpaceDE w:val="0"/>
        <w:autoSpaceDN w:val="0"/>
        <w:adjustRightInd w:val="0"/>
        <w:spacing w:after="0" w:line="240" w:lineRule="auto"/>
        <w:jc w:val="both"/>
        <w:rPr>
          <w:b/>
          <w:sz w:val="24"/>
          <w:szCs w:val="24"/>
        </w:rPr>
      </w:pPr>
    </w:p>
    <w:p w14:paraId="1397EB5C" w14:textId="77777777" w:rsidR="000A579D" w:rsidRPr="0010101C" w:rsidRDefault="000A579D" w:rsidP="00621441">
      <w:pPr>
        <w:autoSpaceDE w:val="0"/>
        <w:autoSpaceDN w:val="0"/>
        <w:adjustRightInd w:val="0"/>
        <w:spacing w:after="0" w:line="240" w:lineRule="auto"/>
        <w:ind w:firstLine="708"/>
        <w:jc w:val="both"/>
        <w:rPr>
          <w:rFonts w:cs="Gilroy-Light"/>
          <w:color w:val="000214"/>
          <w:sz w:val="24"/>
          <w:szCs w:val="24"/>
        </w:rPr>
      </w:pPr>
      <w:r w:rsidRPr="0010101C">
        <w:rPr>
          <w:rFonts w:cs="Gilroy-Light"/>
          <w:color w:val="000000"/>
          <w:sz w:val="24"/>
          <w:szCs w:val="24"/>
        </w:rPr>
        <w:t>A "Inteligência Positiva" mede o percentual de tempo que sua mente age em seu favor, em vez de sabotar você. Enquanto seu QI (Coeficiente de Inteligência) e seu QE (Coeficiente de Inteligência Emocional) contribuem para seu potencial máximo, é seu QP (Coeficiente de Inteligência Positiva) que determina o quanto desse potencial você realmente alcança. Melhorar seu QP aumenta seu desempenho tanto na esfera profissional quanto pessoal</w:t>
      </w:r>
      <w:r w:rsidRPr="0010101C">
        <w:rPr>
          <w:rFonts w:cs="Gilroy-Light"/>
          <w:color w:val="000214"/>
          <w:sz w:val="24"/>
          <w:szCs w:val="24"/>
        </w:rPr>
        <w:t>.</w:t>
      </w:r>
    </w:p>
    <w:p w14:paraId="462CD24F" w14:textId="77777777" w:rsidR="000A579D" w:rsidRPr="0010101C" w:rsidRDefault="000A579D" w:rsidP="00621441">
      <w:pPr>
        <w:autoSpaceDE w:val="0"/>
        <w:autoSpaceDN w:val="0"/>
        <w:adjustRightInd w:val="0"/>
        <w:spacing w:after="0" w:line="240" w:lineRule="auto"/>
        <w:jc w:val="both"/>
        <w:rPr>
          <w:rFonts w:cs="Gilroy-Light"/>
          <w:color w:val="000214"/>
          <w:sz w:val="24"/>
          <w:szCs w:val="24"/>
        </w:rPr>
      </w:pPr>
    </w:p>
    <w:p w14:paraId="408CF726"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As pesquisas comprovam que o ponto crítico do uso de seu QP que vai de 0 – 100 e de QP de 75%. Quando aprendemos a usar nossa capacidade de QP acima de 75% a mente age em seu favor durante aproximadamente 75% do seu dia e age sabotando você no período de 25% do seu dia.</w:t>
      </w:r>
    </w:p>
    <w:p w14:paraId="7AF23FAC"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3A81A5A4" w14:textId="77777777" w:rsidR="000A579D" w:rsidRPr="0010101C" w:rsidRDefault="000A579D" w:rsidP="00621441">
      <w:pPr>
        <w:autoSpaceDE w:val="0"/>
        <w:autoSpaceDN w:val="0"/>
        <w:adjustRightInd w:val="0"/>
        <w:spacing w:after="0" w:line="240" w:lineRule="auto"/>
        <w:jc w:val="both"/>
        <w:rPr>
          <w:b/>
          <w:sz w:val="24"/>
          <w:szCs w:val="24"/>
        </w:rPr>
      </w:pPr>
    </w:p>
    <w:p w14:paraId="1ABC5DAC" w14:textId="77777777" w:rsidR="000A579D" w:rsidRPr="0010101C" w:rsidRDefault="000A579D" w:rsidP="00621441">
      <w:pPr>
        <w:autoSpaceDE w:val="0"/>
        <w:autoSpaceDN w:val="0"/>
        <w:adjustRightInd w:val="0"/>
        <w:spacing w:after="0" w:line="240" w:lineRule="auto"/>
        <w:ind w:firstLine="708"/>
        <w:jc w:val="both"/>
        <w:rPr>
          <w:rFonts w:cs="Gilroy-Light"/>
          <w:sz w:val="24"/>
          <w:szCs w:val="24"/>
        </w:rPr>
      </w:pPr>
      <w:r w:rsidRPr="0010101C">
        <w:rPr>
          <w:rFonts w:cs="Gilroy-Light"/>
          <w:sz w:val="24"/>
          <w:szCs w:val="24"/>
        </w:rPr>
        <w:t>Se nossos níveis de QP estão abaixo, 75% a mente age sabotando nossos comportamentos na maior parte do tempo.</w:t>
      </w:r>
    </w:p>
    <w:p w14:paraId="476241D6"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1F848AFB"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lastRenderedPageBreak/>
        <w:t>O que são os sabotadores?</w:t>
      </w:r>
    </w:p>
    <w:p w14:paraId="3AD489AA"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06B2075E" w14:textId="77777777" w:rsidR="000A579D" w:rsidRPr="0010101C" w:rsidRDefault="000A579D" w:rsidP="00621441">
      <w:pPr>
        <w:autoSpaceDE w:val="0"/>
        <w:autoSpaceDN w:val="0"/>
        <w:adjustRightInd w:val="0"/>
        <w:spacing w:after="0" w:line="240" w:lineRule="auto"/>
        <w:ind w:firstLine="708"/>
        <w:jc w:val="both"/>
        <w:rPr>
          <w:rFonts w:cs="Gilroy-Light"/>
          <w:sz w:val="24"/>
          <w:szCs w:val="24"/>
        </w:rPr>
      </w:pPr>
      <w:r w:rsidRPr="0010101C">
        <w:rPr>
          <w:rFonts w:cs="Gilroy-Light"/>
          <w:sz w:val="24"/>
          <w:szCs w:val="24"/>
        </w:rPr>
        <w:t>Quando falamos em sabotagem, imaginamos algo puramente negativo, no entanto a reação do ser humano sempre tem um propósito positivo: o de sobrevivência.</w:t>
      </w:r>
    </w:p>
    <w:p w14:paraId="76D154FF"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57B6AF26" w14:textId="77777777" w:rsidR="000A579D" w:rsidRPr="00320982" w:rsidRDefault="000A579D" w:rsidP="00621441">
      <w:pPr>
        <w:autoSpaceDE w:val="0"/>
        <w:autoSpaceDN w:val="0"/>
        <w:adjustRightInd w:val="0"/>
        <w:spacing w:after="0" w:line="240" w:lineRule="auto"/>
        <w:jc w:val="both"/>
        <w:rPr>
          <w:rFonts w:cs="Gilroy-Light"/>
          <w:b/>
          <w:color w:val="FF0000"/>
          <w:sz w:val="24"/>
          <w:szCs w:val="24"/>
        </w:rPr>
      </w:pPr>
      <w:r w:rsidRPr="00320982">
        <w:rPr>
          <w:rFonts w:cs="Gilroy-Light"/>
          <w:b/>
          <w:color w:val="FF0000"/>
          <w:sz w:val="24"/>
          <w:szCs w:val="24"/>
        </w:rPr>
        <w:t>EVIDÊNCIAS EM PESQUISA</w:t>
      </w:r>
    </w:p>
    <w:p w14:paraId="166A3008"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02C1539D"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 Uma análise de mais de duzentos estudos científicos diferentes, que coletivamente testaram mais de 275 mil pessoas, concluiu que um QP maior leva a salários maiores e maior sucesso nas áreas de trabalho, casamento, saúde, sociabilidade, amizade e criatividade;</w:t>
      </w:r>
    </w:p>
    <w:p w14:paraId="4DB1640F"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 Vendedores com QP maior vendem 37% mais do que os colegas com QP menores;</w:t>
      </w:r>
    </w:p>
    <w:p w14:paraId="29586BDE"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 Negociadores com QP maior tem mais probabilidade de conseguir concessões, fechar negócios e construir futuros relacionamentos de negócios como parte dos contratos que negociam;</w:t>
      </w:r>
    </w:p>
    <w:p w14:paraId="402EFB04"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 Trabalhadores com QP mais alto faltam menos por doença e tem menos probabilidade de se sentirem sobrecarregados e de pedirem demissão;</w:t>
      </w:r>
    </w:p>
    <w:p w14:paraId="65609A59"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 Médicos que mudaram para uma QP maior fazem diagnósticos mais acurados, 19% mais rápido;</w:t>
      </w:r>
    </w:p>
    <w:p w14:paraId="460E36A0"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 Estudantes que mudaram para uma QP maior saem significativamente melhor em provas de matemática;</w:t>
      </w:r>
    </w:p>
    <w:p w14:paraId="2A52805A"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 xml:space="preserve">- </w:t>
      </w:r>
      <w:proofErr w:type="spellStart"/>
      <w:r w:rsidRPr="0010101C">
        <w:rPr>
          <w:rFonts w:cs="Gilroy-Light"/>
          <w:sz w:val="24"/>
          <w:szCs w:val="24"/>
        </w:rPr>
        <w:t>CEOs</w:t>
      </w:r>
      <w:proofErr w:type="spellEnd"/>
      <w:r w:rsidRPr="0010101C">
        <w:rPr>
          <w:rFonts w:cs="Gilroy-Light"/>
          <w:sz w:val="24"/>
          <w:szCs w:val="24"/>
        </w:rPr>
        <w:t xml:space="preserve"> com QP maior tem mais probabilidade de liderar equipes felizes que relatam a atmosfera de trabalho como sendo propícia a um bom desempenho;</w:t>
      </w:r>
    </w:p>
    <w:p w14:paraId="3A12C993"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 Equipes de projeto com gerentes do QP maior saem 31% melhor em média quando outros fatores são similares;</w:t>
      </w:r>
    </w:p>
    <w:p w14:paraId="7DCBCDD0"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 Gerentes com QP maior são mais precisos e cuidadosos ao tomar decisões e reduzem o esforço necessário para que o trabalho seja feito;</w:t>
      </w:r>
    </w:p>
    <w:p w14:paraId="0EA3945C"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 Uma comparação de sessenta equipes mostrou que o QP de uma equipe era o fator para melhor previsão de sucesso;</w:t>
      </w:r>
    </w:p>
    <w:p w14:paraId="347F4133"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 Na marinha dos Estados Unidos os esquadrões liderados por comandantes de QP maior recebiam bem mais prêmios anuais por eficiência e preparação. Esquadrões liderados por comandantes com QP baixo tinham os piores desempenhos.</w:t>
      </w:r>
    </w:p>
    <w:p w14:paraId="10F508B6" w14:textId="77777777" w:rsidR="000A579D" w:rsidRPr="00320982" w:rsidRDefault="000A579D" w:rsidP="00621441">
      <w:pPr>
        <w:autoSpaceDE w:val="0"/>
        <w:autoSpaceDN w:val="0"/>
        <w:adjustRightInd w:val="0"/>
        <w:spacing w:after="0" w:line="240" w:lineRule="auto"/>
        <w:jc w:val="both"/>
        <w:rPr>
          <w:rFonts w:cs="Gilroy-Light"/>
          <w:b/>
          <w:color w:val="FF0000"/>
          <w:sz w:val="24"/>
          <w:szCs w:val="24"/>
        </w:rPr>
      </w:pPr>
      <w:r w:rsidRPr="00320982">
        <w:rPr>
          <w:rFonts w:cs="Gilroy-Light"/>
          <w:b/>
          <w:color w:val="FF0000"/>
          <w:sz w:val="24"/>
          <w:szCs w:val="24"/>
        </w:rPr>
        <w:t>O QP AUXILIA NA SAÚDE FÍSICA E MENTAL</w:t>
      </w:r>
    </w:p>
    <w:p w14:paraId="235BF706"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1A2070E8" w14:textId="77777777" w:rsidR="000A579D" w:rsidRPr="0010101C" w:rsidRDefault="000A579D" w:rsidP="00621441">
      <w:pPr>
        <w:autoSpaceDE w:val="0"/>
        <w:autoSpaceDN w:val="0"/>
        <w:adjustRightInd w:val="0"/>
        <w:spacing w:after="0" w:line="240" w:lineRule="auto"/>
        <w:ind w:firstLine="708"/>
        <w:jc w:val="both"/>
        <w:rPr>
          <w:rFonts w:cs="Gilroy-Light"/>
          <w:sz w:val="24"/>
          <w:szCs w:val="24"/>
        </w:rPr>
      </w:pPr>
      <w:r w:rsidRPr="0010101C">
        <w:rPr>
          <w:rFonts w:cs="Gilroy-Light"/>
          <w:sz w:val="24"/>
          <w:szCs w:val="24"/>
        </w:rPr>
        <w:t>As concentrações elevadas de hormônios de cortisol danificam as células e também o sistema imunológico humano. Sabemos que os hormônios/</w:t>
      </w:r>
      <w:proofErr w:type="spellStart"/>
      <w:r w:rsidRPr="0010101C">
        <w:rPr>
          <w:rFonts w:cs="Gilroy-Light"/>
          <w:sz w:val="24"/>
          <w:szCs w:val="24"/>
        </w:rPr>
        <w:t>esteróides</w:t>
      </w:r>
      <w:proofErr w:type="spellEnd"/>
      <w:r w:rsidRPr="0010101C">
        <w:rPr>
          <w:rFonts w:cs="Gilroy-Light"/>
          <w:sz w:val="24"/>
          <w:szCs w:val="24"/>
        </w:rPr>
        <w:t xml:space="preserve"> são a forma com que o corpo encontra para compreender a emoção, desta forma emoções/percepções são basicamente, determinados tipos de hormônios para que o corpo possa dar a resposta ao ambiente que o cerca. O aumento constante do cortisol impacta profundamente o equilíbrio biológico do corpo e pode desencadear mudanças negativas em todos os órgãos.</w:t>
      </w:r>
    </w:p>
    <w:p w14:paraId="699831F2" w14:textId="77777777" w:rsidR="000A579D" w:rsidRPr="0010101C" w:rsidRDefault="000A579D" w:rsidP="00621441">
      <w:pPr>
        <w:autoSpaceDE w:val="0"/>
        <w:autoSpaceDN w:val="0"/>
        <w:adjustRightInd w:val="0"/>
        <w:spacing w:after="0" w:line="240" w:lineRule="auto"/>
        <w:ind w:firstLine="708"/>
        <w:jc w:val="both"/>
        <w:rPr>
          <w:rFonts w:cs="Gilroy-Light"/>
          <w:sz w:val="24"/>
          <w:szCs w:val="24"/>
        </w:rPr>
      </w:pPr>
      <w:r w:rsidRPr="0010101C">
        <w:rPr>
          <w:rFonts w:cs="Gilroy-Light"/>
          <w:sz w:val="24"/>
          <w:szCs w:val="24"/>
        </w:rPr>
        <w:t>O cortisol é uma hormona corticosteroide da família dos esteroides, produzido pela parte superior da glândula suprarrenal (no córtex suprarrenal, porção fasciculada ou média) diretamente envolvido na resposta ao estresse. (</w:t>
      </w:r>
      <w:proofErr w:type="spellStart"/>
      <w:r w:rsidRPr="0010101C">
        <w:rPr>
          <w:rFonts w:cs="Gilroy-Light"/>
          <w:sz w:val="24"/>
          <w:szCs w:val="24"/>
        </w:rPr>
        <w:t>BUENO,Juliano</w:t>
      </w:r>
      <w:proofErr w:type="spellEnd"/>
      <w:r w:rsidRPr="0010101C">
        <w:rPr>
          <w:rFonts w:cs="Gilroy-Light"/>
          <w:sz w:val="24"/>
          <w:szCs w:val="24"/>
        </w:rPr>
        <w:t xml:space="preserve"> Ribeiro, GOUVÊA, Cibele Marli Cação Paiva. Cortisol e exercício: efeitos, secreção e metabolismo).</w:t>
      </w:r>
    </w:p>
    <w:p w14:paraId="1CCC3F54" w14:textId="77777777" w:rsidR="000A579D" w:rsidRPr="00320982" w:rsidRDefault="000A579D" w:rsidP="00621441">
      <w:pPr>
        <w:autoSpaceDE w:val="0"/>
        <w:autoSpaceDN w:val="0"/>
        <w:adjustRightInd w:val="0"/>
        <w:spacing w:after="0" w:line="240" w:lineRule="auto"/>
        <w:jc w:val="both"/>
        <w:rPr>
          <w:b/>
          <w:color w:val="FF0000"/>
          <w:sz w:val="24"/>
          <w:szCs w:val="24"/>
        </w:rPr>
      </w:pPr>
      <w:r w:rsidRPr="00320982">
        <w:rPr>
          <w:b/>
          <w:color w:val="FF0000"/>
          <w:sz w:val="24"/>
          <w:szCs w:val="24"/>
        </w:rPr>
        <w:lastRenderedPageBreak/>
        <w:t>O QUE O ESTRESSE FAZ COM SEU CORPO?</w:t>
      </w:r>
    </w:p>
    <w:p w14:paraId="62A62DF7" w14:textId="77777777" w:rsidR="000A579D" w:rsidRPr="0010101C" w:rsidRDefault="000A579D" w:rsidP="00621441">
      <w:pPr>
        <w:autoSpaceDE w:val="0"/>
        <w:autoSpaceDN w:val="0"/>
        <w:adjustRightInd w:val="0"/>
        <w:spacing w:after="0" w:line="240" w:lineRule="auto"/>
        <w:jc w:val="both"/>
        <w:rPr>
          <w:b/>
          <w:sz w:val="24"/>
          <w:szCs w:val="24"/>
        </w:rPr>
      </w:pPr>
    </w:p>
    <w:p w14:paraId="1C3E3C44" w14:textId="77777777" w:rsidR="000A579D" w:rsidRPr="0010101C" w:rsidRDefault="000A579D" w:rsidP="00621441">
      <w:pPr>
        <w:autoSpaceDE w:val="0"/>
        <w:autoSpaceDN w:val="0"/>
        <w:adjustRightInd w:val="0"/>
        <w:spacing w:after="0" w:line="240" w:lineRule="auto"/>
        <w:jc w:val="both"/>
        <w:rPr>
          <w:b/>
          <w:sz w:val="24"/>
          <w:szCs w:val="24"/>
        </w:rPr>
      </w:pPr>
      <w:r w:rsidRPr="0010101C">
        <w:rPr>
          <w:b/>
          <w:noProof/>
          <w:sz w:val="24"/>
          <w:szCs w:val="24"/>
          <w:lang w:eastAsia="pt-BR"/>
        </w:rPr>
        <w:drawing>
          <wp:inline distT="0" distB="0" distL="0" distR="0" wp14:anchorId="7782F3E7" wp14:editId="75D3D322">
            <wp:extent cx="5382260" cy="3295291"/>
            <wp:effectExtent l="0" t="0" r="889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2613" cy="3307752"/>
                    </a:xfrm>
                    <a:prstGeom prst="rect">
                      <a:avLst/>
                    </a:prstGeom>
                    <a:noFill/>
                    <a:ln>
                      <a:noFill/>
                    </a:ln>
                  </pic:spPr>
                </pic:pic>
              </a:graphicData>
            </a:graphic>
          </wp:inline>
        </w:drawing>
      </w:r>
    </w:p>
    <w:p w14:paraId="1A9AC6E2" w14:textId="77777777" w:rsidR="000A579D" w:rsidRPr="0010101C" w:rsidRDefault="000A579D" w:rsidP="00621441">
      <w:pPr>
        <w:autoSpaceDE w:val="0"/>
        <w:autoSpaceDN w:val="0"/>
        <w:adjustRightInd w:val="0"/>
        <w:spacing w:after="0" w:line="240" w:lineRule="auto"/>
        <w:jc w:val="both"/>
        <w:rPr>
          <w:b/>
          <w:sz w:val="24"/>
          <w:szCs w:val="24"/>
        </w:rPr>
      </w:pPr>
    </w:p>
    <w:p w14:paraId="3ECC9F33" w14:textId="77777777" w:rsidR="000A579D" w:rsidRPr="0010101C" w:rsidRDefault="000A579D" w:rsidP="00621441">
      <w:pPr>
        <w:autoSpaceDE w:val="0"/>
        <w:autoSpaceDN w:val="0"/>
        <w:adjustRightInd w:val="0"/>
        <w:spacing w:after="0" w:line="240" w:lineRule="auto"/>
        <w:jc w:val="both"/>
        <w:rPr>
          <w:b/>
          <w:sz w:val="24"/>
          <w:szCs w:val="24"/>
        </w:rPr>
      </w:pPr>
    </w:p>
    <w:p w14:paraId="4B042BDD" w14:textId="77777777" w:rsidR="000A579D" w:rsidRPr="00320982" w:rsidRDefault="000A579D" w:rsidP="00621441">
      <w:pPr>
        <w:autoSpaceDE w:val="0"/>
        <w:autoSpaceDN w:val="0"/>
        <w:adjustRightInd w:val="0"/>
        <w:spacing w:after="0" w:line="240" w:lineRule="auto"/>
        <w:jc w:val="both"/>
        <w:rPr>
          <w:b/>
          <w:color w:val="FF0000"/>
          <w:sz w:val="24"/>
          <w:szCs w:val="24"/>
        </w:rPr>
      </w:pPr>
      <w:r w:rsidRPr="00320982">
        <w:rPr>
          <w:b/>
          <w:color w:val="FF0000"/>
          <w:sz w:val="24"/>
          <w:szCs w:val="24"/>
        </w:rPr>
        <w:t>ALGUNS BENEFÍCIOS DA SEROTONINA PARA O ORGANISMO</w:t>
      </w:r>
    </w:p>
    <w:p w14:paraId="7A1389EF" w14:textId="77777777" w:rsidR="000A579D" w:rsidRPr="0010101C" w:rsidRDefault="000A579D" w:rsidP="00621441">
      <w:pPr>
        <w:autoSpaceDE w:val="0"/>
        <w:autoSpaceDN w:val="0"/>
        <w:adjustRightInd w:val="0"/>
        <w:spacing w:after="0" w:line="240" w:lineRule="auto"/>
        <w:ind w:firstLine="708"/>
        <w:jc w:val="both"/>
        <w:rPr>
          <w:rFonts w:cs="Gilroy-Light"/>
          <w:sz w:val="24"/>
          <w:szCs w:val="24"/>
        </w:rPr>
      </w:pPr>
    </w:p>
    <w:p w14:paraId="5A9F8F0F" w14:textId="77777777" w:rsidR="000A579D" w:rsidRPr="0010101C" w:rsidRDefault="000A579D" w:rsidP="00621441">
      <w:pPr>
        <w:autoSpaceDE w:val="0"/>
        <w:autoSpaceDN w:val="0"/>
        <w:adjustRightInd w:val="0"/>
        <w:spacing w:after="0" w:line="240" w:lineRule="auto"/>
        <w:ind w:firstLine="708"/>
        <w:jc w:val="both"/>
        <w:rPr>
          <w:rFonts w:cs="Gilroy-Light"/>
          <w:sz w:val="24"/>
          <w:szCs w:val="24"/>
        </w:rPr>
      </w:pPr>
      <w:r w:rsidRPr="0010101C">
        <w:rPr>
          <w:rFonts w:cs="Gilroy-Light"/>
          <w:sz w:val="24"/>
          <w:szCs w:val="24"/>
        </w:rPr>
        <w:t>O primeiro benefício da serotonina para o corpo é a regulação do sono porque esta substância controla o estado de vigília do cérebro possibilitando um melhor controle da vontade de dormir das pessoas. Este neurotransmissor auxilia o tratamento de pessoas com depressão já que os remédios antidepressivos na maioria das vezes melhoram a transmissão da serotonina pelo corpo que se encontra pouco efetiva nestes casos.</w:t>
      </w:r>
    </w:p>
    <w:p w14:paraId="36400865"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Com esta ação, ocorre uma maior absorção e presença de serotonina que leva à melhoria do humor de quem está deprimido, mas não ocorre o aumento da produção de serotonina, mas apenas o seu melhor uso pelo organismo em geral.</w:t>
      </w:r>
    </w:p>
    <w:p w14:paraId="518ECB47"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A melhoria do uso de serotonina pelo organismo com os antidepressivos acaba reduzindo as dores e sintomas da enxaqueca também porque com um humor mais acentuado, ocorre uma maior disposição que alivia as dores sentidas porque a serotonina está relacionada com as vias dolorosas amenizando a sensação que causam.</w:t>
      </w:r>
    </w:p>
    <w:p w14:paraId="6E1952A9" w14:textId="77777777" w:rsidR="000A579D" w:rsidRPr="0010101C" w:rsidRDefault="000A579D" w:rsidP="00621441">
      <w:pPr>
        <w:autoSpaceDE w:val="0"/>
        <w:autoSpaceDN w:val="0"/>
        <w:adjustRightInd w:val="0"/>
        <w:spacing w:after="0" w:line="240" w:lineRule="auto"/>
        <w:ind w:firstLine="708"/>
        <w:jc w:val="both"/>
        <w:rPr>
          <w:rFonts w:cs="Gilroy-Light"/>
          <w:sz w:val="24"/>
          <w:szCs w:val="24"/>
        </w:rPr>
      </w:pPr>
      <w:r w:rsidRPr="0010101C">
        <w:rPr>
          <w:rFonts w:cs="Gilroy-Light"/>
          <w:sz w:val="24"/>
          <w:szCs w:val="24"/>
        </w:rPr>
        <w:t>Para quem deseja controlar o peso a serotonina também possui benefícios porque com um bom humor causado pela boa transmissão deste componente orgânico surge um estado de alerta lento no corpo que causa uma menor necessidade de comer carboidratos e doces levando à perda de peso. Mas os benefícios da serotonina no corpo não acabam por aí já que ela permite um melhor prazer com a atividade sexual sendo que em níveis adequados ela leva a momentos de grande satisfação e libido, mas em excesso pode ter o efeito contrário.</w:t>
      </w:r>
    </w:p>
    <w:p w14:paraId="5C84FE80" w14:textId="77777777" w:rsidR="000A579D" w:rsidRPr="0010101C" w:rsidRDefault="000A579D" w:rsidP="00621441">
      <w:pPr>
        <w:autoSpaceDE w:val="0"/>
        <w:autoSpaceDN w:val="0"/>
        <w:adjustRightInd w:val="0"/>
        <w:spacing w:after="0" w:line="240" w:lineRule="auto"/>
        <w:ind w:firstLine="708"/>
        <w:jc w:val="both"/>
        <w:rPr>
          <w:rFonts w:cs="Gilroy-Light"/>
          <w:sz w:val="24"/>
          <w:szCs w:val="24"/>
        </w:rPr>
      </w:pPr>
      <w:r w:rsidRPr="0010101C">
        <w:rPr>
          <w:rFonts w:cs="Gilroy-Light"/>
          <w:sz w:val="24"/>
          <w:szCs w:val="24"/>
        </w:rPr>
        <w:t xml:space="preserve">Assim, com as informações dos benefícios da serotonina para o organismo é possível verificar a importância desta substância para o corpo que pode </w:t>
      </w:r>
      <w:r w:rsidRPr="0010101C">
        <w:rPr>
          <w:rFonts w:cs="Gilroy-Light"/>
          <w:sz w:val="24"/>
          <w:szCs w:val="24"/>
        </w:rPr>
        <w:lastRenderedPageBreak/>
        <w:t>melhorar o seu funcionamento como um todo levando a maiores níveis de bem-estar e emagrecimento para as pessoas de uma forma geral.</w:t>
      </w:r>
    </w:p>
    <w:p w14:paraId="75245DEC"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0F341661" w14:textId="77777777" w:rsidR="000A579D" w:rsidRPr="00A223AA" w:rsidRDefault="000A579D" w:rsidP="00621441">
      <w:pPr>
        <w:autoSpaceDE w:val="0"/>
        <w:autoSpaceDN w:val="0"/>
        <w:adjustRightInd w:val="0"/>
        <w:spacing w:after="0" w:line="240" w:lineRule="auto"/>
        <w:jc w:val="both"/>
        <w:rPr>
          <w:rFonts w:cs="Gilroy-Light"/>
          <w:sz w:val="24"/>
          <w:szCs w:val="24"/>
        </w:rPr>
      </w:pPr>
    </w:p>
    <w:p w14:paraId="5C4B5397" w14:textId="77777777" w:rsidR="000A579D" w:rsidRPr="00320982" w:rsidRDefault="000A579D" w:rsidP="00621441">
      <w:pPr>
        <w:autoSpaceDE w:val="0"/>
        <w:autoSpaceDN w:val="0"/>
        <w:adjustRightInd w:val="0"/>
        <w:spacing w:after="0" w:line="240" w:lineRule="auto"/>
        <w:jc w:val="both"/>
        <w:rPr>
          <w:rFonts w:cs="ArcaMajora3-Heavy"/>
          <w:b/>
          <w:color w:val="FF0000"/>
          <w:sz w:val="24"/>
          <w:szCs w:val="24"/>
        </w:rPr>
      </w:pPr>
      <w:r w:rsidRPr="00320982">
        <w:rPr>
          <w:rFonts w:cs="ArcaMajora3-Heavy"/>
          <w:b/>
          <w:color w:val="FF0000"/>
          <w:sz w:val="24"/>
          <w:szCs w:val="24"/>
        </w:rPr>
        <w:t>A QP É A RESPOSTA PARA DETERMINAR COMO PODEMOS ATIVAR MECANISMOS MAIS CONTEXTUALIZADOS DE DECISÕES.</w:t>
      </w:r>
    </w:p>
    <w:p w14:paraId="50D2A537" w14:textId="77777777" w:rsidR="000A579D" w:rsidRPr="0010101C" w:rsidRDefault="000A579D" w:rsidP="00621441">
      <w:pPr>
        <w:autoSpaceDE w:val="0"/>
        <w:autoSpaceDN w:val="0"/>
        <w:adjustRightInd w:val="0"/>
        <w:spacing w:after="0" w:line="240" w:lineRule="auto"/>
        <w:jc w:val="both"/>
        <w:rPr>
          <w:rFonts w:cs="ArcaMajora3-Heavy"/>
          <w:color w:val="FF0719"/>
          <w:sz w:val="24"/>
          <w:szCs w:val="24"/>
        </w:rPr>
      </w:pPr>
    </w:p>
    <w:p w14:paraId="3C191542" w14:textId="77777777" w:rsidR="000A579D" w:rsidRPr="0010101C" w:rsidRDefault="000A579D" w:rsidP="00621441">
      <w:pPr>
        <w:autoSpaceDE w:val="0"/>
        <w:autoSpaceDN w:val="0"/>
        <w:adjustRightInd w:val="0"/>
        <w:spacing w:after="0" w:line="240" w:lineRule="auto"/>
        <w:ind w:firstLine="708"/>
        <w:jc w:val="both"/>
        <w:rPr>
          <w:rFonts w:cs="Gilroy-Light"/>
          <w:sz w:val="24"/>
          <w:szCs w:val="24"/>
        </w:rPr>
      </w:pPr>
      <w:r w:rsidRPr="0010101C">
        <w:rPr>
          <w:rFonts w:cs="Gilroy-Light"/>
          <w:sz w:val="24"/>
          <w:szCs w:val="24"/>
        </w:rPr>
        <w:t>As características biológicas de autopreservação criam o maior impulso que todos nos humanos temos: A VONTADE DE SOBREVIVER. Este impulso é ligado a Memória Genética que é passada de uma geração a outra. A Memória Genética também é o fundamento da reação do organismo ao ambiente em que vive. Como fusão disso (necessidade de sobrevier versus ambiente) criamos aquilo que se chama de EGO ou PERSONALIDADE.</w:t>
      </w:r>
    </w:p>
    <w:p w14:paraId="29515C7F"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31562D9C" w14:textId="77777777" w:rsidR="000A579D" w:rsidRPr="00320982" w:rsidRDefault="000A579D" w:rsidP="00621441">
      <w:pPr>
        <w:autoSpaceDE w:val="0"/>
        <w:autoSpaceDN w:val="0"/>
        <w:adjustRightInd w:val="0"/>
        <w:spacing w:after="0" w:line="240" w:lineRule="auto"/>
        <w:ind w:firstLine="708"/>
        <w:jc w:val="both"/>
        <w:rPr>
          <w:rFonts w:cs="Gilroy-Light"/>
          <w:b/>
          <w:color w:val="FF0000"/>
          <w:sz w:val="24"/>
          <w:szCs w:val="24"/>
        </w:rPr>
      </w:pPr>
      <w:r w:rsidRPr="00320982">
        <w:rPr>
          <w:rFonts w:cs="Gilroy-Light"/>
          <w:b/>
          <w:color w:val="FF0000"/>
          <w:sz w:val="24"/>
          <w:szCs w:val="24"/>
        </w:rPr>
        <w:t>ENTENDA COMO A BUSCA PELA SOBREVIVÊNCIA CAUSA UM GRANDE IMPACTO NA SUA VIDA:</w:t>
      </w:r>
    </w:p>
    <w:p w14:paraId="5220795C"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42DCA766"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1 – A memória mais antiga instintivamente prevalece;</w:t>
      </w:r>
    </w:p>
    <w:p w14:paraId="260EB9E4"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2 – Em momentos de decisão naturalmente se eleva o nível de estresse que atua como reação a uma possível necessidade de autopreservação;</w:t>
      </w:r>
    </w:p>
    <w:p w14:paraId="1DFE1E65" w14:textId="54B98F4F" w:rsidR="000A579D" w:rsidRPr="0010101C" w:rsidRDefault="003D372B" w:rsidP="00621441">
      <w:pPr>
        <w:autoSpaceDE w:val="0"/>
        <w:autoSpaceDN w:val="0"/>
        <w:adjustRightInd w:val="0"/>
        <w:spacing w:after="0" w:line="240" w:lineRule="auto"/>
        <w:jc w:val="both"/>
        <w:rPr>
          <w:rFonts w:cs="Gilroy-Light"/>
          <w:sz w:val="24"/>
          <w:szCs w:val="24"/>
        </w:rPr>
      </w:pPr>
      <w:r>
        <w:rPr>
          <w:rFonts w:cs="Gilroy-Light"/>
          <w:sz w:val="24"/>
          <w:szCs w:val="24"/>
        </w:rPr>
        <w:t>5 – Uma decisão contextualizada</w:t>
      </w:r>
      <w:r w:rsidR="000A579D" w:rsidRPr="0010101C">
        <w:rPr>
          <w:rFonts w:cs="Gilroy-Light"/>
          <w:sz w:val="24"/>
          <w:szCs w:val="24"/>
        </w:rPr>
        <w:t xml:space="preserve"> geralmente não está ligada ao estimulo natural do corpo.</w:t>
      </w:r>
    </w:p>
    <w:p w14:paraId="38E0D5DE"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247982F0" w14:textId="77777777" w:rsidR="000A579D" w:rsidRPr="00320982" w:rsidRDefault="000A579D" w:rsidP="00621441">
      <w:pPr>
        <w:autoSpaceDE w:val="0"/>
        <w:autoSpaceDN w:val="0"/>
        <w:adjustRightInd w:val="0"/>
        <w:spacing w:after="0" w:line="240" w:lineRule="auto"/>
        <w:jc w:val="both"/>
        <w:rPr>
          <w:rFonts w:cs="Gilroy-Light"/>
          <w:b/>
          <w:color w:val="FF0000"/>
          <w:sz w:val="24"/>
          <w:szCs w:val="24"/>
        </w:rPr>
      </w:pPr>
      <w:r w:rsidRPr="00320982">
        <w:rPr>
          <w:rFonts w:cs="Gilroy-Light"/>
          <w:b/>
          <w:color w:val="FF0000"/>
          <w:sz w:val="24"/>
          <w:szCs w:val="24"/>
        </w:rPr>
        <w:t>A QP PODE LHE AUXILIAR? COMO?</w:t>
      </w:r>
    </w:p>
    <w:p w14:paraId="64A0EA22"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0C42F5FE"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1 – Gera mais conhecimento sobre as suas tendências;</w:t>
      </w:r>
    </w:p>
    <w:p w14:paraId="7FE3CA5D"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2 – Auxilia no entendimento dos principais comportamentos reativos que temos;</w:t>
      </w:r>
    </w:p>
    <w:p w14:paraId="60D761B9"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3 – Fornece as ferramentas necessárias para que se possa contextualizar a tomada de decisões;</w:t>
      </w:r>
    </w:p>
    <w:p w14:paraId="41CCCD80"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4 – Melhora as formas com que você se relaciona consigo mesmo e com os outros;</w:t>
      </w:r>
    </w:p>
    <w:p w14:paraId="68F4726D"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5 – Melhora a capacidade de aprendizagem e flexibilização das percepções.</w:t>
      </w:r>
    </w:p>
    <w:p w14:paraId="04D6B204"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3B7804F1" w14:textId="77777777" w:rsidR="000A579D" w:rsidRPr="00320982" w:rsidRDefault="000A579D" w:rsidP="00621441">
      <w:pPr>
        <w:autoSpaceDE w:val="0"/>
        <w:autoSpaceDN w:val="0"/>
        <w:adjustRightInd w:val="0"/>
        <w:spacing w:after="0" w:line="240" w:lineRule="auto"/>
        <w:jc w:val="both"/>
        <w:rPr>
          <w:rFonts w:cs="ArcaMajora3-Heavy"/>
          <w:b/>
          <w:color w:val="FF0000"/>
          <w:sz w:val="24"/>
          <w:szCs w:val="24"/>
        </w:rPr>
      </w:pPr>
      <w:r w:rsidRPr="00320982">
        <w:rPr>
          <w:rFonts w:cs="ArcaMajora3-Heavy"/>
          <w:b/>
          <w:color w:val="FF0000"/>
          <w:sz w:val="24"/>
          <w:szCs w:val="24"/>
        </w:rPr>
        <w:t>ESTRATÉGIAS PARA AUMENTAR O QP</w:t>
      </w:r>
    </w:p>
    <w:p w14:paraId="066261F4" w14:textId="77777777" w:rsidR="000A579D" w:rsidRPr="0010101C" w:rsidRDefault="000A579D" w:rsidP="00621441">
      <w:pPr>
        <w:autoSpaceDE w:val="0"/>
        <w:autoSpaceDN w:val="0"/>
        <w:adjustRightInd w:val="0"/>
        <w:spacing w:after="0" w:line="240" w:lineRule="auto"/>
        <w:jc w:val="both"/>
        <w:rPr>
          <w:rFonts w:cs="ArcaMajora3-Heavy"/>
          <w:color w:val="FF0719"/>
          <w:sz w:val="24"/>
          <w:szCs w:val="24"/>
        </w:rPr>
      </w:pPr>
    </w:p>
    <w:p w14:paraId="07547D4C" w14:textId="77777777" w:rsidR="000A579D" w:rsidRPr="0010101C" w:rsidRDefault="000A579D" w:rsidP="00621441">
      <w:pPr>
        <w:autoSpaceDE w:val="0"/>
        <w:autoSpaceDN w:val="0"/>
        <w:adjustRightInd w:val="0"/>
        <w:spacing w:after="0" w:line="240" w:lineRule="auto"/>
        <w:ind w:firstLine="708"/>
        <w:jc w:val="both"/>
        <w:rPr>
          <w:rFonts w:cs="Gilroy-Light"/>
          <w:sz w:val="24"/>
          <w:szCs w:val="24"/>
        </w:rPr>
      </w:pPr>
      <w:r w:rsidRPr="0010101C">
        <w:rPr>
          <w:rFonts w:cs="Gilroy-Light"/>
          <w:sz w:val="24"/>
          <w:szCs w:val="24"/>
        </w:rPr>
        <w:t>As técnicas que levam a maiores níveis de Inteligência Positiva foram elaboradas para criar resultados sem necessidade de primeiro haver o desenvolvimento de consciência psicológica profunda. Tais técnicas tem uma abordagem direta que literalmente constrói novos caminhos neurais em nosso cérebro, caminhos estes que aumentam sua Inteligência Positiva. Uma maior consciência de nossos comportamentos cria estes novos caminhos, e isso equivale a construir novos “músculos” cerebrais.</w:t>
      </w:r>
    </w:p>
    <w:p w14:paraId="4F57942A"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6DDBFB01" w14:textId="77777777" w:rsidR="000A579D" w:rsidRPr="0010101C" w:rsidRDefault="000A579D" w:rsidP="00621441">
      <w:pPr>
        <w:autoSpaceDE w:val="0"/>
        <w:autoSpaceDN w:val="0"/>
        <w:adjustRightInd w:val="0"/>
        <w:spacing w:after="0" w:line="240" w:lineRule="auto"/>
        <w:jc w:val="both"/>
        <w:rPr>
          <w:rFonts w:cs="ArcaMajora3-Bold"/>
          <w:b/>
          <w:bCs/>
          <w:color w:val="FF0719"/>
          <w:sz w:val="24"/>
          <w:szCs w:val="24"/>
        </w:rPr>
      </w:pPr>
      <w:r w:rsidRPr="0010101C">
        <w:rPr>
          <w:rFonts w:cs="ArcaMajora3-Bold"/>
          <w:b/>
          <w:bCs/>
          <w:color w:val="FF0719"/>
          <w:sz w:val="24"/>
          <w:szCs w:val="24"/>
        </w:rPr>
        <w:t>Seu potencial é determinado por muitos fatores, incluindo sua Inteligência Cognitiva (QI), sua Inteligência Emocional (QE) suas habilidades, conhecimentos, experiência e rede social. Mais e sua Inteligência Positiva (QP) que porcentagem do seu vasto potencial você realmente alcança?</w:t>
      </w:r>
    </w:p>
    <w:p w14:paraId="2B3936D9" w14:textId="77777777" w:rsidR="000A579D" w:rsidRPr="0010101C" w:rsidRDefault="000A579D" w:rsidP="00621441">
      <w:pPr>
        <w:autoSpaceDE w:val="0"/>
        <w:autoSpaceDN w:val="0"/>
        <w:adjustRightInd w:val="0"/>
        <w:spacing w:after="0" w:line="240" w:lineRule="auto"/>
        <w:jc w:val="both"/>
        <w:rPr>
          <w:rFonts w:cs="ArcaMajora3-Bold"/>
          <w:b/>
          <w:bCs/>
          <w:color w:val="FF0719"/>
          <w:sz w:val="24"/>
          <w:szCs w:val="24"/>
        </w:rPr>
      </w:pPr>
    </w:p>
    <w:p w14:paraId="4CF9E272" w14:textId="77777777" w:rsidR="000A579D" w:rsidRPr="0010101C" w:rsidRDefault="000A579D" w:rsidP="00621441">
      <w:pPr>
        <w:autoSpaceDE w:val="0"/>
        <w:autoSpaceDN w:val="0"/>
        <w:adjustRightInd w:val="0"/>
        <w:spacing w:after="0" w:line="240" w:lineRule="auto"/>
        <w:ind w:firstLine="708"/>
        <w:jc w:val="both"/>
        <w:rPr>
          <w:rFonts w:cs="Gilroy-Light"/>
          <w:sz w:val="24"/>
          <w:szCs w:val="24"/>
        </w:rPr>
      </w:pPr>
      <w:r w:rsidRPr="0010101C">
        <w:rPr>
          <w:rFonts w:cs="Gilroy-Light"/>
          <w:sz w:val="24"/>
          <w:szCs w:val="24"/>
        </w:rPr>
        <w:lastRenderedPageBreak/>
        <w:t>As últimas pesquisas sobre felicidade confirmam que as pessoas costumam regredir aos seus índices naturais da felicidade pouco depois de eventos ou das conquistas que aumentam significativamente a felicidade.</w:t>
      </w:r>
    </w:p>
    <w:p w14:paraId="2971116C"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A pergunta é por quê?</w:t>
      </w:r>
    </w:p>
    <w:p w14:paraId="71B62630" w14:textId="77777777" w:rsidR="000A579D" w:rsidRPr="0010101C" w:rsidRDefault="000A579D" w:rsidP="00621441">
      <w:pPr>
        <w:autoSpaceDE w:val="0"/>
        <w:autoSpaceDN w:val="0"/>
        <w:adjustRightInd w:val="0"/>
        <w:spacing w:after="0" w:line="240" w:lineRule="auto"/>
        <w:ind w:firstLine="708"/>
        <w:jc w:val="both"/>
        <w:rPr>
          <w:rFonts w:cs="Gilroy-Light"/>
          <w:sz w:val="24"/>
          <w:szCs w:val="24"/>
        </w:rPr>
      </w:pPr>
      <w:r w:rsidRPr="0010101C">
        <w:rPr>
          <w:rFonts w:cs="Gilroy-Light"/>
          <w:sz w:val="24"/>
          <w:szCs w:val="24"/>
        </w:rPr>
        <w:t>A chave para nossas respostas está contida na palavra sabotagem. Imagine que nossa memória cria literalmente outros “</w:t>
      </w:r>
      <w:proofErr w:type="spellStart"/>
      <w:r w:rsidRPr="0010101C">
        <w:rPr>
          <w:rFonts w:cs="Gilroy-Light"/>
          <w:sz w:val="24"/>
          <w:szCs w:val="24"/>
        </w:rPr>
        <w:t>eus</w:t>
      </w:r>
      <w:proofErr w:type="spellEnd"/>
      <w:r w:rsidRPr="0010101C">
        <w:rPr>
          <w:rFonts w:cs="Gilroy-Light"/>
          <w:sz w:val="24"/>
          <w:szCs w:val="24"/>
        </w:rPr>
        <w:t>” dentro de nós mesmos justamente pelo fato de nossa memória agir em camadas e essas camadas podem ser comparadas como sendo partes de nós mesmos, diferentes em vários sentidos.</w:t>
      </w:r>
    </w:p>
    <w:p w14:paraId="73E3E3FD"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08AE5820" w14:textId="77777777" w:rsidR="000A579D" w:rsidRPr="0010101C" w:rsidRDefault="000A579D" w:rsidP="00621441">
      <w:pPr>
        <w:autoSpaceDE w:val="0"/>
        <w:autoSpaceDN w:val="0"/>
        <w:adjustRightInd w:val="0"/>
        <w:spacing w:after="0" w:line="240" w:lineRule="auto"/>
        <w:jc w:val="both"/>
        <w:rPr>
          <w:rFonts w:cs="ArcaMajora3-Bold"/>
          <w:b/>
          <w:bCs/>
          <w:color w:val="FF0719"/>
          <w:sz w:val="24"/>
          <w:szCs w:val="24"/>
        </w:rPr>
      </w:pPr>
      <w:r w:rsidRPr="0010101C">
        <w:rPr>
          <w:rFonts w:cs="ArcaMajora3-Bold"/>
          <w:b/>
          <w:bCs/>
          <w:color w:val="FF0719"/>
          <w:sz w:val="24"/>
          <w:szCs w:val="24"/>
        </w:rPr>
        <w:t>A memória é a fusão entre a Experiência a Emoção, a o Tempo. Quando usamos uma memória in natura, descontextualizamos nossa reação e temos maiores riscos de errar.</w:t>
      </w:r>
    </w:p>
    <w:p w14:paraId="237776CE" w14:textId="77777777" w:rsidR="000A579D" w:rsidRPr="0010101C" w:rsidRDefault="000A579D" w:rsidP="00621441">
      <w:pPr>
        <w:autoSpaceDE w:val="0"/>
        <w:autoSpaceDN w:val="0"/>
        <w:adjustRightInd w:val="0"/>
        <w:spacing w:after="0" w:line="240" w:lineRule="auto"/>
        <w:jc w:val="both"/>
        <w:rPr>
          <w:rFonts w:cs="ArcaMajora3-Bold"/>
          <w:b/>
          <w:bCs/>
          <w:color w:val="FF0719"/>
          <w:sz w:val="24"/>
          <w:szCs w:val="24"/>
        </w:rPr>
      </w:pPr>
    </w:p>
    <w:p w14:paraId="391572A3" w14:textId="77777777" w:rsidR="000A579D" w:rsidRPr="0010101C" w:rsidRDefault="000A579D" w:rsidP="00621441">
      <w:pPr>
        <w:autoSpaceDE w:val="0"/>
        <w:autoSpaceDN w:val="0"/>
        <w:adjustRightInd w:val="0"/>
        <w:spacing w:after="0" w:line="240" w:lineRule="auto"/>
        <w:jc w:val="both"/>
        <w:rPr>
          <w:b/>
          <w:sz w:val="24"/>
          <w:szCs w:val="24"/>
        </w:rPr>
      </w:pPr>
      <w:r w:rsidRPr="0010101C">
        <w:rPr>
          <w:b/>
          <w:sz w:val="24"/>
          <w:szCs w:val="24"/>
        </w:rPr>
        <w:t>Conhecendo os Sabotadores</w:t>
      </w:r>
    </w:p>
    <w:p w14:paraId="06DB9ABB" w14:textId="77777777" w:rsidR="000A579D" w:rsidRPr="0010101C" w:rsidRDefault="000A579D" w:rsidP="00621441">
      <w:pPr>
        <w:autoSpaceDE w:val="0"/>
        <w:autoSpaceDN w:val="0"/>
        <w:adjustRightInd w:val="0"/>
        <w:spacing w:after="0" w:line="240" w:lineRule="auto"/>
        <w:jc w:val="both"/>
        <w:rPr>
          <w:b/>
          <w:sz w:val="24"/>
          <w:szCs w:val="24"/>
        </w:rPr>
      </w:pPr>
    </w:p>
    <w:p w14:paraId="31CB9E4C" w14:textId="77777777" w:rsidR="000A579D" w:rsidRPr="0010101C" w:rsidRDefault="000A579D" w:rsidP="00621441">
      <w:pPr>
        <w:autoSpaceDE w:val="0"/>
        <w:autoSpaceDN w:val="0"/>
        <w:adjustRightInd w:val="0"/>
        <w:spacing w:after="0" w:line="240" w:lineRule="auto"/>
        <w:ind w:firstLine="708"/>
        <w:jc w:val="both"/>
        <w:rPr>
          <w:rFonts w:cs="Gilroy-Light"/>
          <w:sz w:val="24"/>
          <w:szCs w:val="24"/>
        </w:rPr>
      </w:pPr>
      <w:r w:rsidRPr="0010101C">
        <w:rPr>
          <w:rFonts w:cs="Gilroy-Light"/>
          <w:sz w:val="24"/>
          <w:szCs w:val="24"/>
        </w:rPr>
        <w:t>A palavra ‘’Sabotador’’ pode ter uma conotação negativa, no entanto é usada apenas para poder diferenciar o comportamento descontextualizado daquele mais adequado ao momento que vivemos. Chamaremos de Sabotadores os comportamentos negativos no presente e de Sábio a consciência que adquirimos quando reconhecemos o mecanismo de aprendizagem natural do ser humano e o utilizamos em prol do nosso real desenvolvimento integral.</w:t>
      </w:r>
    </w:p>
    <w:p w14:paraId="6B84A372"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5A7F4473" w14:textId="77777777" w:rsidR="000A579D" w:rsidRPr="00A5219F" w:rsidRDefault="000A579D" w:rsidP="00621441">
      <w:pPr>
        <w:autoSpaceDE w:val="0"/>
        <w:autoSpaceDN w:val="0"/>
        <w:adjustRightInd w:val="0"/>
        <w:spacing w:after="0" w:line="240" w:lineRule="auto"/>
        <w:jc w:val="both"/>
        <w:rPr>
          <w:rFonts w:cs="Gilroy-Light"/>
          <w:b/>
          <w:sz w:val="24"/>
          <w:szCs w:val="24"/>
        </w:rPr>
      </w:pPr>
      <w:r w:rsidRPr="00A5219F">
        <w:rPr>
          <w:rFonts w:cs="Gilroy-Light"/>
          <w:b/>
          <w:sz w:val="24"/>
          <w:szCs w:val="24"/>
        </w:rPr>
        <w:t>Quem são os Sabotadores?</w:t>
      </w:r>
    </w:p>
    <w:p w14:paraId="5F71C951"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2B450497" w14:textId="77777777" w:rsidR="000A579D" w:rsidRPr="0010101C" w:rsidRDefault="000A579D" w:rsidP="00621441">
      <w:pPr>
        <w:autoSpaceDE w:val="0"/>
        <w:autoSpaceDN w:val="0"/>
        <w:adjustRightInd w:val="0"/>
        <w:spacing w:after="0" w:line="240" w:lineRule="auto"/>
        <w:ind w:firstLine="708"/>
        <w:jc w:val="both"/>
        <w:rPr>
          <w:rFonts w:cs="Gilroy-Light"/>
          <w:sz w:val="24"/>
          <w:szCs w:val="24"/>
        </w:rPr>
      </w:pPr>
      <w:r w:rsidRPr="0010101C">
        <w:rPr>
          <w:rFonts w:cs="Gilroy-Light"/>
          <w:sz w:val="24"/>
          <w:szCs w:val="24"/>
        </w:rPr>
        <w:t>As memórias mais antigas ligadas a estruturas emocionais que na maior parte das vezes estão desassociadas do momento presente. Os sabotadores são um fenômeno universal. A questão não é se você os tem ou não, mas quais são os sabotadores que você tem, pois eles são naturais, ligados aos nossos estímulos de sobrevivência.</w:t>
      </w:r>
    </w:p>
    <w:p w14:paraId="11CDD85E" w14:textId="77777777" w:rsidR="000A579D" w:rsidRPr="0010101C" w:rsidRDefault="000A579D" w:rsidP="00621441">
      <w:pPr>
        <w:autoSpaceDE w:val="0"/>
        <w:autoSpaceDN w:val="0"/>
        <w:adjustRightInd w:val="0"/>
        <w:spacing w:after="0" w:line="240" w:lineRule="auto"/>
        <w:ind w:firstLine="708"/>
        <w:jc w:val="both"/>
        <w:rPr>
          <w:rFonts w:cs="Gilroy-Light"/>
          <w:sz w:val="24"/>
          <w:szCs w:val="24"/>
        </w:rPr>
      </w:pPr>
      <w:r w:rsidRPr="0010101C">
        <w:rPr>
          <w:rFonts w:cs="Gilroy-Light"/>
          <w:sz w:val="24"/>
          <w:szCs w:val="24"/>
        </w:rPr>
        <w:t>Dentre os Sabotadores naturais do ser humano, elencamos, 10 que acabam caracterizando basicamente todo o tipo de indivíduo, são eles:</w:t>
      </w:r>
    </w:p>
    <w:p w14:paraId="20F25AE1"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0C951D38"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 O CRÍTICO</w:t>
      </w:r>
    </w:p>
    <w:p w14:paraId="4F8E98A7"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 O INSISTENTE</w:t>
      </w:r>
    </w:p>
    <w:p w14:paraId="2C83180F"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 O PRESTATIVO</w:t>
      </w:r>
    </w:p>
    <w:p w14:paraId="3C3EC5AD"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 O HIPER-REALIZADOR</w:t>
      </w:r>
    </w:p>
    <w:p w14:paraId="4F324999"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 A VÍTIMA</w:t>
      </w:r>
    </w:p>
    <w:p w14:paraId="573E64EC"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 O HIPER-RACIONAL</w:t>
      </w:r>
    </w:p>
    <w:p w14:paraId="0FB2929F"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 O HIPERVIGILANTE</w:t>
      </w:r>
    </w:p>
    <w:p w14:paraId="50AF8BEB"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 O INQUIETO</w:t>
      </w:r>
    </w:p>
    <w:p w14:paraId="79978C03"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 O CONTROLADOR</w:t>
      </w:r>
    </w:p>
    <w:p w14:paraId="45E34088"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 O ESQUIVO</w:t>
      </w:r>
    </w:p>
    <w:p w14:paraId="3A2F7B8C"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4AA3710A"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7B347BE6" w14:textId="77777777" w:rsidR="000A579D" w:rsidRPr="00A5219F" w:rsidRDefault="000A579D" w:rsidP="00621441">
      <w:pPr>
        <w:autoSpaceDE w:val="0"/>
        <w:autoSpaceDN w:val="0"/>
        <w:adjustRightInd w:val="0"/>
        <w:spacing w:after="0" w:line="240" w:lineRule="auto"/>
        <w:jc w:val="both"/>
        <w:rPr>
          <w:rFonts w:cs="ArcaMajora3-Heavy"/>
          <w:b/>
          <w:color w:val="FF0719"/>
          <w:sz w:val="24"/>
          <w:szCs w:val="24"/>
        </w:rPr>
      </w:pPr>
      <w:r w:rsidRPr="00A5219F">
        <w:rPr>
          <w:rFonts w:cs="ArcaMajora3-Heavy"/>
          <w:b/>
          <w:color w:val="FF0719"/>
          <w:sz w:val="24"/>
          <w:szCs w:val="24"/>
        </w:rPr>
        <w:t>QUEM É O SÁBIO?</w:t>
      </w:r>
    </w:p>
    <w:p w14:paraId="27821CA5" w14:textId="77777777" w:rsidR="000A579D" w:rsidRPr="0010101C" w:rsidRDefault="000A579D" w:rsidP="00621441">
      <w:pPr>
        <w:autoSpaceDE w:val="0"/>
        <w:autoSpaceDN w:val="0"/>
        <w:adjustRightInd w:val="0"/>
        <w:spacing w:after="0" w:line="240" w:lineRule="auto"/>
        <w:jc w:val="both"/>
        <w:rPr>
          <w:rFonts w:cs="ArcaMajora3-Heavy"/>
          <w:color w:val="FF0719"/>
          <w:sz w:val="24"/>
          <w:szCs w:val="24"/>
        </w:rPr>
      </w:pPr>
    </w:p>
    <w:p w14:paraId="4591A39B" w14:textId="77777777" w:rsidR="000A579D" w:rsidRPr="0010101C" w:rsidRDefault="000A579D" w:rsidP="00621441">
      <w:pPr>
        <w:autoSpaceDE w:val="0"/>
        <w:autoSpaceDN w:val="0"/>
        <w:adjustRightInd w:val="0"/>
        <w:spacing w:after="0" w:line="240" w:lineRule="auto"/>
        <w:ind w:firstLine="708"/>
        <w:jc w:val="both"/>
        <w:rPr>
          <w:rFonts w:cs="Gilroy-Light"/>
          <w:sz w:val="24"/>
          <w:szCs w:val="24"/>
        </w:rPr>
      </w:pPr>
      <w:r w:rsidRPr="0010101C">
        <w:rPr>
          <w:rFonts w:cs="Gilroy-Light"/>
          <w:sz w:val="24"/>
          <w:szCs w:val="24"/>
        </w:rPr>
        <w:t xml:space="preserve">Se seus Sabotadores representam aquilo de negativo dos comportamentos que você pode ter, o Sábio representa a área mais profunda e inteligente de você. Este é o mecanismo que pode levar você a transpor todas as barreiras que pode </w:t>
      </w:r>
      <w:r w:rsidRPr="0010101C">
        <w:rPr>
          <w:rFonts w:cs="Gilroy-Light"/>
          <w:sz w:val="24"/>
          <w:szCs w:val="24"/>
        </w:rPr>
        <w:lastRenderedPageBreak/>
        <w:t>encontrar em sua vida. O Sábio interno acessa poderes da sua mente e os mobiliza para encarar qualquer desafio. Tais poderes residem em áreas da sua mente diferentes, que alimentam seus sabotadores. Estes cinco poderes são:</w:t>
      </w:r>
    </w:p>
    <w:p w14:paraId="7F3E5DF3"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16A74205"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1 – Explorar com grande curiosidade a mente aberta;</w:t>
      </w:r>
    </w:p>
    <w:p w14:paraId="299C6E58"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2 – Ter empatia consigo mesmo e com os outros, levando à compaixão e compreensão a qualquer situação;</w:t>
      </w:r>
    </w:p>
    <w:p w14:paraId="7141E61B"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3 – Inovar e criar novas perspectivas e soluções fora dos parâmetros convencionais;</w:t>
      </w:r>
    </w:p>
    <w:p w14:paraId="0825863C"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4 – Navegar e escolher um caminho que melhor se encaixe em seus valores e missão mais profundos e básicos;</w:t>
      </w:r>
    </w:p>
    <w:p w14:paraId="229B58FB"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5 – Ativar e ter ações decisivas sem o tormento, a interferência e as distrações dos Sabotadores.</w:t>
      </w:r>
    </w:p>
    <w:p w14:paraId="3CB15CF7"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7B484A04" w14:textId="77777777" w:rsidR="000A579D" w:rsidRPr="00A5219F" w:rsidRDefault="000A579D" w:rsidP="00621441">
      <w:pPr>
        <w:autoSpaceDE w:val="0"/>
        <w:autoSpaceDN w:val="0"/>
        <w:adjustRightInd w:val="0"/>
        <w:spacing w:after="0" w:line="240" w:lineRule="auto"/>
        <w:jc w:val="both"/>
        <w:rPr>
          <w:rFonts w:cs="ArcaMajora3-Heavy"/>
          <w:b/>
          <w:color w:val="FF0719"/>
          <w:sz w:val="24"/>
          <w:szCs w:val="24"/>
        </w:rPr>
      </w:pPr>
      <w:r w:rsidRPr="00A5219F">
        <w:rPr>
          <w:rFonts w:cs="ArcaMajora3-Heavy"/>
          <w:b/>
          <w:color w:val="FF0719"/>
          <w:sz w:val="24"/>
          <w:szCs w:val="24"/>
        </w:rPr>
        <w:t>TRÊS ESTRATÉGIAS PARA MELHORAR SEU QP</w:t>
      </w:r>
    </w:p>
    <w:p w14:paraId="1F4C76F0" w14:textId="77777777" w:rsidR="000A579D" w:rsidRPr="0010101C" w:rsidRDefault="000A579D" w:rsidP="00621441">
      <w:pPr>
        <w:autoSpaceDE w:val="0"/>
        <w:autoSpaceDN w:val="0"/>
        <w:adjustRightInd w:val="0"/>
        <w:spacing w:after="0" w:line="240" w:lineRule="auto"/>
        <w:jc w:val="both"/>
        <w:rPr>
          <w:rFonts w:cs="ArcaMajora3-Heavy"/>
          <w:color w:val="FF0719"/>
          <w:sz w:val="24"/>
          <w:szCs w:val="24"/>
        </w:rPr>
      </w:pPr>
    </w:p>
    <w:p w14:paraId="537B95DA" w14:textId="77777777" w:rsidR="000A579D" w:rsidRPr="0010101C" w:rsidRDefault="000A579D" w:rsidP="00621441">
      <w:pPr>
        <w:autoSpaceDE w:val="0"/>
        <w:autoSpaceDN w:val="0"/>
        <w:adjustRightInd w:val="0"/>
        <w:spacing w:after="0" w:line="240" w:lineRule="auto"/>
        <w:ind w:firstLine="708"/>
        <w:jc w:val="both"/>
        <w:rPr>
          <w:rFonts w:cs="Gilroy-Light"/>
          <w:sz w:val="24"/>
          <w:szCs w:val="24"/>
        </w:rPr>
      </w:pPr>
      <w:r w:rsidRPr="0010101C">
        <w:rPr>
          <w:rFonts w:cs="Gilroy-Light"/>
          <w:sz w:val="24"/>
          <w:szCs w:val="24"/>
        </w:rPr>
        <w:t>Os Sabotadores são comportamentos alimentados primordialmente por regiões do seu cérebro que se concentravam inicialmente em sua sobrevivência física ou emocional. Vamos chamar essas regiões de Cérebro Sobrevivente (inconsciente/condicionado). O Sábio se baseia em regiões completamente diferentes do cérebro, que vamos chamar de Cérebro QP (consciente/criativo). Esse enlace de Cérebro Sabotador – Sábio resulta em três estratégias distintas, porém relacionadas para melhorar seu QP:</w:t>
      </w:r>
    </w:p>
    <w:p w14:paraId="47309CAB"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2EF7291C"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1 – Enfraquecer seus Sabotadores;</w:t>
      </w:r>
    </w:p>
    <w:p w14:paraId="5AF0DA9B"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2 – Fortalecer seu Sábio;</w:t>
      </w:r>
    </w:p>
    <w:p w14:paraId="64FF586E" w14:textId="77777777" w:rsidR="000A579D" w:rsidRPr="0010101C" w:rsidRDefault="000A579D" w:rsidP="00621441">
      <w:pPr>
        <w:autoSpaceDE w:val="0"/>
        <w:autoSpaceDN w:val="0"/>
        <w:adjustRightInd w:val="0"/>
        <w:spacing w:after="0" w:line="240" w:lineRule="auto"/>
        <w:jc w:val="both"/>
        <w:rPr>
          <w:rFonts w:cs="Gilroy-Light"/>
          <w:sz w:val="24"/>
          <w:szCs w:val="24"/>
        </w:rPr>
      </w:pPr>
      <w:r w:rsidRPr="0010101C">
        <w:rPr>
          <w:rFonts w:cs="Gilroy-Light"/>
          <w:sz w:val="24"/>
          <w:szCs w:val="24"/>
        </w:rPr>
        <w:t>3 – Fortalecer os músculos do seu cérebro QP.</w:t>
      </w:r>
    </w:p>
    <w:p w14:paraId="48839C08" w14:textId="49809A4B" w:rsidR="000A579D" w:rsidRPr="0010101C" w:rsidRDefault="000A579D" w:rsidP="00621441">
      <w:pPr>
        <w:autoSpaceDE w:val="0"/>
        <w:autoSpaceDN w:val="0"/>
        <w:adjustRightInd w:val="0"/>
        <w:spacing w:after="0" w:line="240" w:lineRule="auto"/>
        <w:jc w:val="both"/>
        <w:rPr>
          <w:rFonts w:cs="Gilroy-ExtraBold"/>
          <w:b/>
          <w:bCs/>
          <w:sz w:val="24"/>
          <w:szCs w:val="24"/>
        </w:rPr>
      </w:pPr>
    </w:p>
    <w:p w14:paraId="7C05BBD0" w14:textId="77777777" w:rsidR="000A579D" w:rsidRPr="0010101C" w:rsidRDefault="000A579D" w:rsidP="00621441">
      <w:pPr>
        <w:autoSpaceDE w:val="0"/>
        <w:autoSpaceDN w:val="0"/>
        <w:adjustRightInd w:val="0"/>
        <w:spacing w:after="0" w:line="240" w:lineRule="auto"/>
        <w:jc w:val="both"/>
        <w:rPr>
          <w:rFonts w:cs="Gilroy-ExtraBold"/>
          <w:b/>
          <w:bCs/>
          <w:sz w:val="24"/>
          <w:szCs w:val="24"/>
        </w:rPr>
      </w:pPr>
    </w:p>
    <w:p w14:paraId="030323C3" w14:textId="77777777" w:rsidR="000A579D" w:rsidRPr="00F9350D" w:rsidRDefault="000A579D" w:rsidP="00621441">
      <w:pPr>
        <w:autoSpaceDE w:val="0"/>
        <w:autoSpaceDN w:val="0"/>
        <w:adjustRightInd w:val="0"/>
        <w:spacing w:after="0" w:line="240" w:lineRule="auto"/>
        <w:ind w:firstLine="708"/>
        <w:jc w:val="both"/>
        <w:rPr>
          <w:rFonts w:cs="Gilroy-Light"/>
          <w:sz w:val="24"/>
          <w:szCs w:val="24"/>
        </w:rPr>
      </w:pPr>
      <w:r w:rsidRPr="0010101C">
        <w:rPr>
          <w:rFonts w:cs="Gilroy-Light"/>
          <w:sz w:val="24"/>
          <w:szCs w:val="24"/>
        </w:rPr>
        <w:t>Nesta primeira etapa devemos identificar os padrões de pensamento e emoções que provêm de seus sabotadores e entender claramente que eles não são bons para você. Para enfraquecer estes padrões de comportamento tudo o que precisamos fazer é observar e rotular os pensamentos ou sentimentos deles quando aparecem. Seu comportamento irá gerar uma forma de readaptar estes comportamentos através do entendimento de que eles não estão contextualizados para serem usados nas decisões que precisa ter.</w:t>
      </w:r>
    </w:p>
    <w:p w14:paraId="2A7F936F" w14:textId="77777777" w:rsidR="000A579D" w:rsidRDefault="000A579D" w:rsidP="00621441">
      <w:pPr>
        <w:autoSpaceDE w:val="0"/>
        <w:autoSpaceDN w:val="0"/>
        <w:adjustRightInd w:val="0"/>
        <w:spacing w:after="0" w:line="240" w:lineRule="auto"/>
        <w:jc w:val="both"/>
        <w:rPr>
          <w:b/>
          <w:color w:val="FF0000"/>
          <w:sz w:val="40"/>
          <w:szCs w:val="40"/>
        </w:rPr>
      </w:pPr>
    </w:p>
    <w:p w14:paraId="7B47C784" w14:textId="77777777" w:rsidR="000A579D" w:rsidRPr="00A223AA" w:rsidRDefault="000A579D" w:rsidP="002E2B1C">
      <w:pPr>
        <w:autoSpaceDE w:val="0"/>
        <w:autoSpaceDN w:val="0"/>
        <w:adjustRightInd w:val="0"/>
        <w:spacing w:after="0" w:line="240" w:lineRule="auto"/>
        <w:jc w:val="center"/>
        <w:rPr>
          <w:b/>
          <w:color w:val="FF0000"/>
          <w:sz w:val="40"/>
          <w:szCs w:val="40"/>
        </w:rPr>
      </w:pPr>
      <w:r w:rsidRPr="00A223AA">
        <w:rPr>
          <w:b/>
          <w:color w:val="FF0000"/>
          <w:sz w:val="40"/>
          <w:szCs w:val="40"/>
        </w:rPr>
        <w:t>O CRÍTICO, PRINCIPAL SABOTADOR</w:t>
      </w:r>
    </w:p>
    <w:p w14:paraId="0BBDFAA8" w14:textId="77777777" w:rsidR="000A579D" w:rsidRPr="0010101C" w:rsidRDefault="000A579D" w:rsidP="00621441">
      <w:pPr>
        <w:autoSpaceDE w:val="0"/>
        <w:autoSpaceDN w:val="0"/>
        <w:adjustRightInd w:val="0"/>
        <w:spacing w:after="0" w:line="240" w:lineRule="auto"/>
        <w:jc w:val="both"/>
        <w:rPr>
          <w:b/>
          <w:sz w:val="24"/>
          <w:szCs w:val="24"/>
        </w:rPr>
      </w:pPr>
    </w:p>
    <w:p w14:paraId="1245C17F"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O Crítico e o Sabotador universal, o que todos temos; uma predisposição para exagerar o negativo e supor que o pior é uma coisa boa para a sobrevivência.</w:t>
      </w:r>
    </w:p>
    <w:p w14:paraId="191CDD09"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 xml:space="preserve">Há uma razão clara que fundamenta este estímulo tão forte no ser humano. No decorrer de nosso desenvolvimento o impulso de sobrevivência pode nos levar ao erro 99% das vezes em seus preconceitos devido ao exagero negativo. Todavia aquele 1% em que o Crítico não foi usado poderia ter resultado na perda da vida de um indivíduo. Aquele que não tinha fortalecido seu ponto de vista Crítico provavelmente tinham menos chances de sobreviver em ambientes tão hostis e assim não passariam seus genes adiante. </w:t>
      </w:r>
    </w:p>
    <w:p w14:paraId="03586915"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lastRenderedPageBreak/>
        <w:t>DESCRIÇÃO:</w:t>
      </w:r>
    </w:p>
    <w:p w14:paraId="71C3F0B1"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Acha defeitos em si mesmo, nos outros e nas circunstâncias. Provoca a maior parte da nossa decepção, raiva, arrependimento, culpa, vergonha e ansiedade. Ativa os Sabotadores cúmplices.</w:t>
      </w:r>
    </w:p>
    <w:p w14:paraId="04F59AA2"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5D39F4B8"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CARACTERÍSTICAS:</w:t>
      </w:r>
    </w:p>
    <w:p w14:paraId="136E15B5"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Em si mesmo: se atormenta por erros passados e falhas atuais.</w:t>
      </w:r>
    </w:p>
    <w:p w14:paraId="01437296"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Nos outros: se concentra no que está errado nos outros, em vez de apreciar as coisas boas. Faz comparações do que é superior e inferior.</w:t>
      </w:r>
    </w:p>
    <w:p w14:paraId="138F8FF4"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0592449C"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CIRCUNSTÂNCIAS:</w:t>
      </w:r>
    </w:p>
    <w:p w14:paraId="575EBFCB"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Insiste que uma circunstância ou resultado é ruim, em vez de ver como dádiva a oportunidade.</w:t>
      </w:r>
    </w:p>
    <w:p w14:paraId="68F0A9E5"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73B2A1EF" w14:textId="77777777" w:rsidR="000A579D" w:rsidRPr="0010101C" w:rsidRDefault="000A579D" w:rsidP="00621441">
      <w:pPr>
        <w:autoSpaceDE w:val="0"/>
        <w:autoSpaceDN w:val="0"/>
        <w:adjustRightInd w:val="0"/>
        <w:spacing w:after="0" w:line="240" w:lineRule="auto"/>
        <w:jc w:val="both"/>
        <w:rPr>
          <w:rFonts w:cs="ArcaMajora3-Bold"/>
          <w:b/>
          <w:bCs/>
          <w:color w:val="FF0719"/>
          <w:sz w:val="24"/>
          <w:szCs w:val="24"/>
        </w:rPr>
      </w:pPr>
      <w:r w:rsidRPr="0010101C">
        <w:rPr>
          <w:rFonts w:cs="ArcaMajora3-Bold"/>
          <w:b/>
          <w:bCs/>
          <w:color w:val="FF0719"/>
          <w:sz w:val="24"/>
          <w:szCs w:val="24"/>
        </w:rPr>
        <w:t>PENSAMENTOS:</w:t>
      </w:r>
    </w:p>
    <w:p w14:paraId="26FB55AC"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 que há de errado comigo?</w:t>
      </w:r>
    </w:p>
    <w:p w14:paraId="1312671A"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 que há de errado com você?</w:t>
      </w:r>
    </w:p>
    <w:p w14:paraId="440A0C1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 que há de errado com a circunstância ou com o resultado?</w:t>
      </w:r>
    </w:p>
    <w:p w14:paraId="507E984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23A5F341"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SENTIMENTOS:</w:t>
      </w:r>
    </w:p>
    <w:p w14:paraId="3071D550"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Toda culpa, arrependimento e decepção vem do Crítico. Muita da raiva e da ansiedade é resultado do Crítico.</w:t>
      </w:r>
    </w:p>
    <w:p w14:paraId="1A112998"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Pr>
          <w:rFonts w:cs="ArcaMajora3-Bold"/>
          <w:b/>
          <w:bCs/>
          <w:color w:val="E50822"/>
          <w:sz w:val="24"/>
          <w:szCs w:val="24"/>
        </w:rPr>
        <w:t>M</w:t>
      </w:r>
      <w:r w:rsidRPr="0010101C">
        <w:rPr>
          <w:rFonts w:cs="ArcaMajora3-Bold"/>
          <w:b/>
          <w:bCs/>
          <w:color w:val="E50822"/>
          <w:sz w:val="24"/>
          <w:szCs w:val="24"/>
        </w:rPr>
        <w:t>ENTIRAS PARA JUSTIFICAR:</w:t>
      </w:r>
    </w:p>
    <w:p w14:paraId="1F75634B"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 eu não pressionar, você vai ficar preguiçoso e acomodado.</w:t>
      </w:r>
    </w:p>
    <w:p w14:paraId="756EFB20"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 eu não punir você com seus erros, você não vai aprender e vai repeti-los.</w:t>
      </w:r>
    </w:p>
    <w:p w14:paraId="3DA4F462"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 eu não botar medo em você sobre maus resultados futuros, você não vai dar duro para impedir que aconteçam.</w:t>
      </w:r>
    </w:p>
    <w:p w14:paraId="7C4033E2"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 eu não criticar os outros, você vai perder sua objetividade e não vai proteger seu interesse próprio.</w:t>
      </w:r>
    </w:p>
    <w:p w14:paraId="46134E9A"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 eu não fizer você se sentir mal em relação a resultados negativos, você não vai fazer nada para mudá-los.</w:t>
      </w:r>
    </w:p>
    <w:p w14:paraId="6DBB3A31"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42B4583F"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IMPACTO EM SÍ MESMO E NOS OUTROS:</w:t>
      </w:r>
    </w:p>
    <w:p w14:paraId="1BAA38D6"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O Crítico é o Sabotador mestre e responsável por grande parte de nossa ansiedade, aflição e sofrimento. Também é a causa de muitos conflitos de relacionamento.</w:t>
      </w:r>
    </w:p>
    <w:p w14:paraId="6C533C50"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503DA958" w14:textId="77777777" w:rsidR="000A579D" w:rsidRPr="0010101C" w:rsidRDefault="000A579D" w:rsidP="00621441">
      <w:pPr>
        <w:autoSpaceDE w:val="0"/>
        <w:autoSpaceDN w:val="0"/>
        <w:adjustRightInd w:val="0"/>
        <w:spacing w:after="0" w:line="240" w:lineRule="auto"/>
        <w:jc w:val="both"/>
        <w:rPr>
          <w:rFonts w:cs="ArcaMajora3-Bold"/>
          <w:b/>
          <w:bCs/>
          <w:sz w:val="24"/>
          <w:szCs w:val="24"/>
        </w:rPr>
      </w:pPr>
      <w:r w:rsidRPr="0010101C">
        <w:rPr>
          <w:rFonts w:cs="ArcaMajora3-Bold"/>
          <w:b/>
          <w:bCs/>
          <w:sz w:val="24"/>
          <w:szCs w:val="24"/>
        </w:rPr>
        <w:t>PARA REFLETIR:</w:t>
      </w:r>
    </w:p>
    <w:p w14:paraId="68967E8A" w14:textId="77777777" w:rsidR="000A579D" w:rsidRPr="0010101C" w:rsidRDefault="000A579D" w:rsidP="00621441">
      <w:pPr>
        <w:autoSpaceDE w:val="0"/>
        <w:autoSpaceDN w:val="0"/>
        <w:adjustRightInd w:val="0"/>
        <w:spacing w:after="0" w:line="240" w:lineRule="auto"/>
        <w:ind w:firstLine="708"/>
        <w:jc w:val="both"/>
        <w:rPr>
          <w:rFonts w:cs="Gilroy-Light"/>
          <w:sz w:val="24"/>
          <w:szCs w:val="24"/>
        </w:rPr>
      </w:pPr>
      <w:r w:rsidRPr="0010101C">
        <w:rPr>
          <w:rFonts w:cs="Gilroy-Light"/>
          <w:sz w:val="24"/>
          <w:szCs w:val="24"/>
        </w:rPr>
        <w:t>O que você mudaria, no trabalho ou na vida pessoal, se a voz do seu Crítico fosse enfraquecida significativamente?</w:t>
      </w:r>
    </w:p>
    <w:p w14:paraId="708171B6" w14:textId="77777777" w:rsidR="000A579D" w:rsidRPr="0010101C" w:rsidRDefault="000A579D" w:rsidP="00621441">
      <w:pPr>
        <w:autoSpaceDE w:val="0"/>
        <w:autoSpaceDN w:val="0"/>
        <w:adjustRightInd w:val="0"/>
        <w:spacing w:after="0" w:line="240" w:lineRule="auto"/>
        <w:jc w:val="both"/>
        <w:rPr>
          <w:rFonts w:cs="Gilroy-Light"/>
          <w:sz w:val="24"/>
          <w:szCs w:val="24"/>
        </w:rPr>
      </w:pPr>
    </w:p>
    <w:p w14:paraId="30F43D71" w14:textId="77777777" w:rsidR="000A579D" w:rsidRPr="0010101C" w:rsidRDefault="000A579D" w:rsidP="00621441">
      <w:pPr>
        <w:autoSpaceDE w:val="0"/>
        <w:autoSpaceDN w:val="0"/>
        <w:adjustRightInd w:val="0"/>
        <w:spacing w:after="0" w:line="240" w:lineRule="auto"/>
        <w:jc w:val="both"/>
        <w:rPr>
          <w:rFonts w:cs="Gilroy-Light"/>
          <w:b/>
          <w:color w:val="000000"/>
          <w:sz w:val="24"/>
          <w:szCs w:val="24"/>
        </w:rPr>
      </w:pPr>
      <w:r w:rsidRPr="0010101C">
        <w:rPr>
          <w:rFonts w:cs="Gilroy-Light"/>
          <w:b/>
          <w:color w:val="000000"/>
          <w:sz w:val="24"/>
          <w:szCs w:val="24"/>
        </w:rPr>
        <w:t>Os nove Sabotadores Cúmplices</w:t>
      </w:r>
    </w:p>
    <w:p w14:paraId="24E5E84D"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230D9A0E" w14:textId="77777777" w:rsidR="000A579D" w:rsidRPr="00A223AA" w:rsidRDefault="000A579D" w:rsidP="00621441">
      <w:pPr>
        <w:autoSpaceDE w:val="0"/>
        <w:autoSpaceDN w:val="0"/>
        <w:adjustRightInd w:val="0"/>
        <w:spacing w:after="0" w:line="240" w:lineRule="auto"/>
        <w:jc w:val="both"/>
        <w:rPr>
          <w:rFonts w:cs="ONEFINGER_CRE"/>
          <w:b/>
          <w:color w:val="FF0000"/>
          <w:sz w:val="40"/>
          <w:szCs w:val="40"/>
        </w:rPr>
      </w:pPr>
      <w:r w:rsidRPr="00A223AA">
        <w:rPr>
          <w:rFonts w:cs="ONEFINGER_CRE"/>
          <w:b/>
          <w:color w:val="FF0000"/>
          <w:sz w:val="40"/>
          <w:szCs w:val="40"/>
        </w:rPr>
        <w:t>O INSISTENTE</w:t>
      </w:r>
    </w:p>
    <w:p w14:paraId="5BDBDAE2" w14:textId="77777777" w:rsidR="000A579D" w:rsidRPr="0010101C" w:rsidRDefault="000A579D" w:rsidP="00621441">
      <w:pPr>
        <w:autoSpaceDE w:val="0"/>
        <w:autoSpaceDN w:val="0"/>
        <w:adjustRightInd w:val="0"/>
        <w:spacing w:after="0" w:line="240" w:lineRule="auto"/>
        <w:jc w:val="both"/>
        <w:rPr>
          <w:rFonts w:cs="ONEFINGER_CRE"/>
          <w:b/>
          <w:color w:val="000000"/>
          <w:sz w:val="24"/>
          <w:szCs w:val="24"/>
        </w:rPr>
      </w:pPr>
    </w:p>
    <w:p w14:paraId="1C68FB1A"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DESCRIÇÃO:</w:t>
      </w:r>
    </w:p>
    <w:p w14:paraId="0275D69C"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Perfeccionismo, necessidade de ordem e organização levadas longe demais.</w:t>
      </w:r>
    </w:p>
    <w:p w14:paraId="7DB6E10E"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6BE4D3BE"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lastRenderedPageBreak/>
        <w:t>CARACTERÍSTICAS:</w:t>
      </w:r>
    </w:p>
    <w:p w14:paraId="449C01F4"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Pontual, metódico, perfeccionista.</w:t>
      </w:r>
    </w:p>
    <w:p w14:paraId="3003D711"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Pode ser irritável, tenso, teimoso, sarcástico.</w:t>
      </w:r>
    </w:p>
    <w:p w14:paraId="1E5E7075"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Altamente crítico de si mesmo e dos outros.</w:t>
      </w:r>
    </w:p>
    <w:p w14:paraId="280D04B5"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Forte necessidade de autocontrole e autocontenção.</w:t>
      </w:r>
    </w:p>
    <w:p w14:paraId="167A632E"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Trabalha além do necessário para compensar a negligencia e a preguiça dos outros.</w:t>
      </w:r>
    </w:p>
    <w:p w14:paraId="703BA3DD"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É altamente sensível à críticas.</w:t>
      </w:r>
    </w:p>
    <w:p w14:paraId="3B0A526B"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16089389"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PENSAMENTOS:</w:t>
      </w:r>
    </w:p>
    <w:p w14:paraId="6210BF3E"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 certo é certo e o errado é errado. Eu sei o jeito certo.</w:t>
      </w:r>
    </w:p>
    <w:p w14:paraId="37858A83"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 não consegue fazer com perfeição, não faça.</w:t>
      </w:r>
    </w:p>
    <w:p w14:paraId="191F870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Os outros costumam ter padrões vagos.</w:t>
      </w:r>
    </w:p>
    <w:p w14:paraId="698BDD4D"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Preciso ser mais organizado e metódico do que os outros para que as coisas sejam feitas.</w:t>
      </w:r>
    </w:p>
    <w:p w14:paraId="35B5B0EF" w14:textId="77777777" w:rsidR="000A579D"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Odeio erros.</w:t>
      </w:r>
    </w:p>
    <w:p w14:paraId="16519220"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525F8C2C"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SENTIMENTOS:</w:t>
      </w:r>
    </w:p>
    <w:p w14:paraId="369156D1"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Frustração constante e decepção consigo mesmo e com os outros por não alcançar os altos padrões.</w:t>
      </w:r>
    </w:p>
    <w:p w14:paraId="00BC59C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Angustiado de medo de os outros estragarem a ordem e o equilíbrio que ele criou.</w:t>
      </w:r>
    </w:p>
    <w:p w14:paraId="54CE116C"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Tons sarcásticos ou hipócritas.</w:t>
      </w:r>
    </w:p>
    <w:p w14:paraId="007F310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Raiva e frustração contidas.</w:t>
      </w:r>
    </w:p>
    <w:p w14:paraId="2A89BCB4"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p>
    <w:p w14:paraId="01191E56"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MENITIRAS PARA JUSTIFICAR:</w:t>
      </w:r>
    </w:p>
    <w:p w14:paraId="3BAD7929"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É uma obrigação pessoal. Depende de mim consertar as confusões que eu encontrar.</w:t>
      </w:r>
    </w:p>
    <w:p w14:paraId="090DE6AA"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 perfeccionismo é bom e me faz sentir bem comigo mesmo.</w:t>
      </w:r>
    </w:p>
    <w:p w14:paraId="7556B709"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Costuma haver um jeito certo óbvio e um jeito errado óbvio de fazer as coisas.</w:t>
      </w:r>
    </w:p>
    <w:p w14:paraId="1AB8C5B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Sei como as coisas devem ser feitas e preciso fazer a coisa certa.</w:t>
      </w:r>
    </w:p>
    <w:p w14:paraId="3D85B142"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4CEDF828"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IMPACTO EM SÍ E NOS OUTROS:</w:t>
      </w:r>
    </w:p>
    <w:p w14:paraId="605605CC"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Causa rigidez e reduz a flexibilidade ao lidar com a mudança e os estilos diferentes dos outros.</w:t>
      </w:r>
    </w:p>
    <w:p w14:paraId="5F295932"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É fonte de constante ansiedade e frustração.</w:t>
      </w:r>
    </w:p>
    <w:p w14:paraId="504FB731"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Causa ressentimento, ansiedade, dúvidas de si mesmo e resignação nos outros, que se sente continuamente criticados e se resignam ao fato de que, independente do quanto trabalhem, jamais vão agradar o Insistente.</w:t>
      </w:r>
    </w:p>
    <w:p w14:paraId="1D33BF73"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654460CA" w14:textId="77777777" w:rsidR="000A579D" w:rsidRPr="00A223AA" w:rsidRDefault="000A579D" w:rsidP="00621441">
      <w:pPr>
        <w:autoSpaceDE w:val="0"/>
        <w:autoSpaceDN w:val="0"/>
        <w:adjustRightInd w:val="0"/>
        <w:spacing w:after="0" w:line="240" w:lineRule="auto"/>
        <w:jc w:val="both"/>
        <w:rPr>
          <w:rFonts w:cs="ONEFINGER_CRE"/>
          <w:b/>
          <w:color w:val="FF0000"/>
          <w:sz w:val="40"/>
          <w:szCs w:val="40"/>
        </w:rPr>
      </w:pPr>
      <w:r w:rsidRPr="00A223AA">
        <w:rPr>
          <w:rFonts w:cs="ONEFINGER_CRE"/>
          <w:b/>
          <w:color w:val="FF0000"/>
          <w:sz w:val="40"/>
          <w:szCs w:val="40"/>
        </w:rPr>
        <w:t>O PRESTATIVO</w:t>
      </w:r>
    </w:p>
    <w:p w14:paraId="0B420033" w14:textId="77777777" w:rsidR="000A579D" w:rsidRPr="0010101C" w:rsidRDefault="000A579D" w:rsidP="00621441">
      <w:pPr>
        <w:autoSpaceDE w:val="0"/>
        <w:autoSpaceDN w:val="0"/>
        <w:adjustRightInd w:val="0"/>
        <w:spacing w:after="0" w:line="240" w:lineRule="auto"/>
        <w:jc w:val="both"/>
        <w:rPr>
          <w:rFonts w:cs="ONEFINGER_CRE"/>
          <w:b/>
          <w:color w:val="000000"/>
          <w:sz w:val="24"/>
          <w:szCs w:val="24"/>
        </w:rPr>
      </w:pPr>
    </w:p>
    <w:p w14:paraId="7E0E5DB2"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DESCRIÇÃO:</w:t>
      </w:r>
    </w:p>
    <w:p w14:paraId="082D6636" w14:textId="77777777" w:rsidR="000A579D"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Tentativa indireta de conseguir aceitação e afeição por meio de ajuda, agrado, resgate ou elogio a outros. Perde as próprias necessidades de vista e se torna ressentido como resultado.</w:t>
      </w:r>
    </w:p>
    <w:p w14:paraId="50B6D280"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p>
    <w:p w14:paraId="10B64AC6"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CARACTERÍSTICAS:</w:t>
      </w:r>
    </w:p>
    <w:p w14:paraId="3C5F525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lastRenderedPageBreak/>
        <w:t>Tem uma forte necessidade de ser amado e tenta conseguir isso ajudando, agradando, resgatando ou elogiando as outras pessoas.</w:t>
      </w:r>
    </w:p>
    <w:p w14:paraId="2FE6A73A"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Precisa se certificar com frequência da aceitação e afeição dos outros.</w:t>
      </w:r>
    </w:p>
    <w:p w14:paraId="3EAA2AD2"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Não consegue expressar as próprias necessidades aberta e diretamente. Faz isso de maneira indireta, deixando as pessoas se sentirem obrigadas a retribuir.</w:t>
      </w:r>
    </w:p>
    <w:p w14:paraId="21399075"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3867ADFF"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PENSAMENTOS:</w:t>
      </w:r>
    </w:p>
    <w:p w14:paraId="7C8AF323"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Para ser uma boa pessoa, devo colocar as necessidades dos outros à frente das minhas.</w:t>
      </w:r>
    </w:p>
    <w:p w14:paraId="799E8E4E"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Fico incomodado quando as pessoas não reparam ou não ligam para o que eu fiz por elas. São muito egoístas e ingratas.</w:t>
      </w:r>
    </w:p>
    <w:p w14:paraId="52C64BA2"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Dou muito e não penso o bastante em mim.</w:t>
      </w:r>
    </w:p>
    <w:p w14:paraId="1C50651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Posso fazer qualquer pessoa gostar de mim.</w:t>
      </w:r>
    </w:p>
    <w:p w14:paraId="5342D1A9"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 eu não salvar as pessoas, quem vai salvar?</w:t>
      </w:r>
    </w:p>
    <w:p w14:paraId="457223F9" w14:textId="77777777" w:rsidR="000A579D" w:rsidRPr="0010101C" w:rsidRDefault="000A579D" w:rsidP="00621441">
      <w:pPr>
        <w:autoSpaceDE w:val="0"/>
        <w:autoSpaceDN w:val="0"/>
        <w:adjustRightInd w:val="0"/>
        <w:spacing w:after="0" w:line="240" w:lineRule="auto"/>
        <w:jc w:val="both"/>
        <w:rPr>
          <w:rFonts w:cs="MyriadPro-Regular"/>
          <w:color w:val="FF0719"/>
          <w:sz w:val="24"/>
          <w:szCs w:val="24"/>
        </w:rPr>
      </w:pPr>
    </w:p>
    <w:p w14:paraId="46DAF0A8"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SENTIMENTOS:</w:t>
      </w:r>
    </w:p>
    <w:p w14:paraId="584F37C5"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Expressar as próprias necessidades diretamente parece egoísmo.</w:t>
      </w:r>
    </w:p>
    <w:p w14:paraId="721B5921"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Tem medo de que insistir nas próprias necessidades vá afastar os outros.</w:t>
      </w:r>
    </w:p>
    <w:p w14:paraId="1E373BA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 ressente de não ser valorizado, mas tem dificuldade em expressar isso.</w:t>
      </w:r>
    </w:p>
    <w:p w14:paraId="47F8487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1B00CC0F" w14:textId="77777777" w:rsidR="000A579D" w:rsidRPr="0010101C" w:rsidRDefault="000A579D" w:rsidP="00621441">
      <w:pPr>
        <w:autoSpaceDE w:val="0"/>
        <w:autoSpaceDN w:val="0"/>
        <w:adjustRightInd w:val="0"/>
        <w:spacing w:after="0" w:line="240" w:lineRule="auto"/>
        <w:jc w:val="both"/>
        <w:rPr>
          <w:rFonts w:cs="ArcaMajora3-Bold"/>
          <w:b/>
          <w:bCs/>
          <w:color w:val="FF0B2F"/>
          <w:sz w:val="24"/>
          <w:szCs w:val="24"/>
        </w:rPr>
      </w:pPr>
      <w:r w:rsidRPr="0010101C">
        <w:rPr>
          <w:rFonts w:cs="ArcaMajora3-Bold"/>
          <w:b/>
          <w:bCs/>
          <w:color w:val="FF0B2F"/>
          <w:sz w:val="24"/>
          <w:szCs w:val="24"/>
        </w:rPr>
        <w:t>MENTIRAS PARA JUSTIFICAR:</w:t>
      </w:r>
    </w:p>
    <w:p w14:paraId="08A1123A"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Não faço isso por mim. Ajudo os outros altruisticamente e não espero nada em troca. O mundo seria algo melhor se todo mundo fizesse o mesmo.</w:t>
      </w:r>
    </w:p>
    <w:p w14:paraId="2644E615"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IMPACTO EM SÍ MESMO E NOS OUTROS:</w:t>
      </w:r>
    </w:p>
    <w:p w14:paraId="3C3B7125"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Pode colocar em risco as próprias necessidades, sejam emocionais, físicas ou financeiras. Pode levar a ressentimento e desgaste.</w:t>
      </w:r>
    </w:p>
    <w:p w14:paraId="4F707726"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Outros podem desenvolver dependência, em vez de aprenderem a cuidar de si mesmo e podem sentir obrigados, culpados e manipulados.</w:t>
      </w:r>
    </w:p>
    <w:p w14:paraId="2897DD6C" w14:textId="77777777" w:rsidR="000A579D" w:rsidRDefault="000A579D" w:rsidP="00621441">
      <w:pPr>
        <w:autoSpaceDE w:val="0"/>
        <w:autoSpaceDN w:val="0"/>
        <w:adjustRightInd w:val="0"/>
        <w:spacing w:after="0" w:line="240" w:lineRule="auto"/>
        <w:jc w:val="both"/>
        <w:rPr>
          <w:rFonts w:cs="ONEFINGER_CRE"/>
          <w:b/>
          <w:color w:val="FF0000"/>
          <w:sz w:val="40"/>
          <w:szCs w:val="40"/>
        </w:rPr>
      </w:pPr>
    </w:p>
    <w:p w14:paraId="6516524C" w14:textId="77777777" w:rsidR="000A579D" w:rsidRPr="00A223AA" w:rsidRDefault="000A579D" w:rsidP="00621441">
      <w:pPr>
        <w:autoSpaceDE w:val="0"/>
        <w:autoSpaceDN w:val="0"/>
        <w:adjustRightInd w:val="0"/>
        <w:spacing w:after="0" w:line="240" w:lineRule="auto"/>
        <w:jc w:val="both"/>
        <w:rPr>
          <w:rFonts w:cs="ONEFINGER_CRE"/>
          <w:b/>
          <w:color w:val="FF0000"/>
          <w:sz w:val="40"/>
          <w:szCs w:val="40"/>
        </w:rPr>
      </w:pPr>
      <w:r w:rsidRPr="00A223AA">
        <w:rPr>
          <w:rFonts w:cs="ONEFINGER_CRE"/>
          <w:b/>
          <w:color w:val="FF0000"/>
          <w:sz w:val="40"/>
          <w:szCs w:val="40"/>
        </w:rPr>
        <w:t>O HIPER-REALIZADOR</w:t>
      </w:r>
    </w:p>
    <w:p w14:paraId="24601430" w14:textId="77777777" w:rsidR="000A579D" w:rsidRPr="0010101C" w:rsidRDefault="000A579D" w:rsidP="00621441">
      <w:pPr>
        <w:autoSpaceDE w:val="0"/>
        <w:autoSpaceDN w:val="0"/>
        <w:adjustRightInd w:val="0"/>
        <w:spacing w:after="0" w:line="240" w:lineRule="auto"/>
        <w:jc w:val="both"/>
        <w:rPr>
          <w:rFonts w:cs="ONEFINGER_CRE"/>
          <w:color w:val="000000"/>
          <w:sz w:val="24"/>
          <w:szCs w:val="24"/>
        </w:rPr>
      </w:pPr>
    </w:p>
    <w:p w14:paraId="14F34277"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DESCRIÇÃO:</w:t>
      </w:r>
    </w:p>
    <w:p w14:paraId="53499E94"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 xml:space="preserve">Dependente de desempenho e realizações constante para respeito próprio e auto validação. Altamente concentrado em sucesso externo, o que leva a tendência de </w:t>
      </w:r>
      <w:proofErr w:type="spellStart"/>
      <w:r w:rsidRPr="0010101C">
        <w:rPr>
          <w:rFonts w:cs="Gilroy-Light"/>
          <w:color w:val="000000"/>
          <w:sz w:val="24"/>
          <w:szCs w:val="24"/>
        </w:rPr>
        <w:t>workaholic</w:t>
      </w:r>
      <w:proofErr w:type="spellEnd"/>
      <w:r w:rsidRPr="0010101C">
        <w:rPr>
          <w:rFonts w:cs="Gilroy-Light"/>
          <w:color w:val="000000"/>
          <w:sz w:val="24"/>
          <w:szCs w:val="24"/>
        </w:rPr>
        <w:t xml:space="preserve"> insustentáveis e perda de contato com necessidades emocionais e de relacionamento mais profundas.</w:t>
      </w:r>
    </w:p>
    <w:p w14:paraId="4A557B51"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4C68AD50"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CARACTERÍSTICAS:</w:t>
      </w:r>
    </w:p>
    <w:p w14:paraId="66CDBC90"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Competitivo, atento a imagem e status.</w:t>
      </w:r>
    </w:p>
    <w:p w14:paraId="7DC7CCBB"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Bom em disfarçar inseguranças e mostrar uma imagem positiva.</w:t>
      </w:r>
    </w:p>
    <w:p w14:paraId="75061BC4"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Adapta a personalidade para se encaixar ao que seria mais impressionante para os outros.</w:t>
      </w:r>
    </w:p>
    <w:p w14:paraId="06641588"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Orientado para objetivos e com traços de vícios em trabalho.</w:t>
      </w:r>
    </w:p>
    <w:p w14:paraId="489AC87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Mais dedicado a aperfeiçoar a imagem pública do que à introspecção.</w:t>
      </w:r>
    </w:p>
    <w:p w14:paraId="750950B3"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Pode se autopromover. Mantém as pessoas a uma distância segura.</w:t>
      </w:r>
    </w:p>
    <w:p w14:paraId="0169CA35"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527F0B60"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PENSAMENTOS:</w:t>
      </w:r>
    </w:p>
    <w:p w14:paraId="6EE43D96"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Preciso ser o melhor no que faço.</w:t>
      </w:r>
    </w:p>
    <w:p w14:paraId="451B9562"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lastRenderedPageBreak/>
        <w:t>Se não posso ser excelente, nem vou me dar ao trabalho. Devo ser eficiente e eficaz.</w:t>
      </w:r>
    </w:p>
    <w:p w14:paraId="4E3EAE09"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As emoções atrapalham o desempenho. O foco tem que ser no pensamento e na ação.</w:t>
      </w:r>
    </w:p>
    <w:p w14:paraId="55A77C84"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Posso ser qualquer coisa que queira.</w:t>
      </w:r>
    </w:p>
    <w:p w14:paraId="1560A75A"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Sou valioso enquanto for bem-sucedido e os outros pensarem bem de mim.</w:t>
      </w:r>
    </w:p>
    <w:p w14:paraId="3800E18A" w14:textId="77777777" w:rsidR="000A579D" w:rsidRPr="0010101C" w:rsidRDefault="000A579D" w:rsidP="00621441">
      <w:pPr>
        <w:autoSpaceDE w:val="0"/>
        <w:autoSpaceDN w:val="0"/>
        <w:adjustRightInd w:val="0"/>
        <w:spacing w:after="0" w:line="240" w:lineRule="auto"/>
        <w:jc w:val="both"/>
        <w:rPr>
          <w:rFonts w:cs="MyriadPro-Regular"/>
          <w:color w:val="FF0719"/>
          <w:sz w:val="24"/>
          <w:szCs w:val="24"/>
        </w:rPr>
      </w:pPr>
    </w:p>
    <w:p w14:paraId="14D94DAB"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SENTIMENTOS:</w:t>
      </w:r>
    </w:p>
    <w:p w14:paraId="6F854720"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Não gosta de insistir em sentimentos por muito tempo: eles o distraem na realização de objetivos.</w:t>
      </w:r>
    </w:p>
    <w:p w14:paraId="670684B1"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Às vezes se sente vazio e deprimido, mas não passa muito tempo pensando nisso.</w:t>
      </w:r>
    </w:p>
    <w:p w14:paraId="001D7410"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Precisa se sentir bem-sucedido. É isso que importa.</w:t>
      </w:r>
    </w:p>
    <w:p w14:paraId="04FA43A9"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 sente valioso por meio de suas realizações.</w:t>
      </w:r>
    </w:p>
    <w:p w14:paraId="10026691"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Pode ter medo de intimidade e vulnerabilidade. A intimidade com outros pode permitir que eles vejam imperfeições.</w:t>
      </w:r>
    </w:p>
    <w:p w14:paraId="4725850E"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056E3C79"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MENTIRAS PARA JUSTIFICAR:</w:t>
      </w:r>
    </w:p>
    <w:p w14:paraId="7112A999"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 objetivo da vida é alcançar realizações e produzir resultados. Mostrar uma boa imagem me ajuda a alcançar resultados. Sentimentos são apenas uma distração e não ajudam em nada.</w:t>
      </w:r>
    </w:p>
    <w:p w14:paraId="740142E6"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6F70562E"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IMPACTO EM SI MESMO E NOS OUTROS:</w:t>
      </w:r>
    </w:p>
    <w:p w14:paraId="43A720D1"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 paz e a felicidade são fugazes e efêmeras em breve celebrações de conquistas. A auto aceitação é continuamente dependente do próximo sucesso. Perde contato com sentimentos mais profundos, o eu mais profundo e a capacidade de se conectar intimamente com os outros.</w:t>
      </w:r>
    </w:p>
    <w:p w14:paraId="7DA2C05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 xml:space="preserve">Os outros podem ser atraídos para o turbilhão de desempenho do </w:t>
      </w:r>
      <w:proofErr w:type="spellStart"/>
      <w:r w:rsidRPr="0010101C">
        <w:rPr>
          <w:rFonts w:cs="Gilroy-Light"/>
          <w:color w:val="000000"/>
          <w:sz w:val="24"/>
          <w:szCs w:val="24"/>
        </w:rPr>
        <w:t>Hiper-Realizador</w:t>
      </w:r>
      <w:proofErr w:type="spellEnd"/>
      <w:r w:rsidRPr="0010101C">
        <w:rPr>
          <w:rFonts w:cs="Gilroy-Light"/>
          <w:color w:val="000000"/>
          <w:sz w:val="24"/>
          <w:szCs w:val="24"/>
        </w:rPr>
        <w:t xml:space="preserve"> e se tornarem similarmente desequilibrados em seu foco na realização externa.</w:t>
      </w:r>
    </w:p>
    <w:p w14:paraId="67BB0388"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0C835E89" w14:textId="77777777" w:rsidR="000A579D" w:rsidRDefault="000A579D" w:rsidP="00621441">
      <w:pPr>
        <w:autoSpaceDE w:val="0"/>
        <w:autoSpaceDN w:val="0"/>
        <w:adjustRightInd w:val="0"/>
        <w:spacing w:after="0" w:line="240" w:lineRule="auto"/>
        <w:jc w:val="both"/>
        <w:rPr>
          <w:rFonts w:cs="ONEFINGER_CRE"/>
          <w:b/>
          <w:color w:val="000000"/>
          <w:sz w:val="24"/>
          <w:szCs w:val="24"/>
        </w:rPr>
      </w:pPr>
    </w:p>
    <w:p w14:paraId="26CE775A" w14:textId="77777777" w:rsidR="000A579D" w:rsidRPr="00A223AA" w:rsidRDefault="000A579D" w:rsidP="00621441">
      <w:pPr>
        <w:autoSpaceDE w:val="0"/>
        <w:autoSpaceDN w:val="0"/>
        <w:adjustRightInd w:val="0"/>
        <w:spacing w:after="0" w:line="240" w:lineRule="auto"/>
        <w:jc w:val="both"/>
        <w:rPr>
          <w:rFonts w:cs="ONEFINGER_CRE"/>
          <w:b/>
          <w:color w:val="FF0000"/>
          <w:sz w:val="40"/>
          <w:szCs w:val="40"/>
        </w:rPr>
      </w:pPr>
      <w:r w:rsidRPr="00A223AA">
        <w:rPr>
          <w:rFonts w:cs="ONEFINGER_CRE"/>
          <w:b/>
          <w:color w:val="FF0000"/>
          <w:sz w:val="40"/>
          <w:szCs w:val="40"/>
        </w:rPr>
        <w:t>A VÍTIMA</w:t>
      </w:r>
    </w:p>
    <w:p w14:paraId="59C57968" w14:textId="77777777" w:rsidR="000A579D" w:rsidRPr="0010101C" w:rsidRDefault="000A579D" w:rsidP="00621441">
      <w:pPr>
        <w:autoSpaceDE w:val="0"/>
        <w:autoSpaceDN w:val="0"/>
        <w:adjustRightInd w:val="0"/>
        <w:spacing w:after="0" w:line="240" w:lineRule="auto"/>
        <w:jc w:val="both"/>
        <w:rPr>
          <w:rFonts w:cs="ONEFINGER_CRE"/>
          <w:color w:val="000000"/>
          <w:sz w:val="24"/>
          <w:szCs w:val="24"/>
        </w:rPr>
      </w:pPr>
    </w:p>
    <w:p w14:paraId="07CF7017"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DESCRIÇÃO:</w:t>
      </w:r>
    </w:p>
    <w:p w14:paraId="3C0BC5A6"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Estilo emocional e temperamental para conquistar atenção e afeição. Foco extrema em sentimentos internos, principalmente os dolorosos. Tendências para mártir.</w:t>
      </w:r>
    </w:p>
    <w:p w14:paraId="2AAA39FD"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5F7F59BA"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CARACTERÍSTICAS:</w:t>
      </w:r>
    </w:p>
    <w:p w14:paraId="33A224F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 criticado ou mal compreendido, tende a se recolher, fazer beicinho e emburrar.</w:t>
      </w:r>
    </w:p>
    <w:p w14:paraId="6E70DCE3"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Bastante dramático e temperamental.</w:t>
      </w:r>
    </w:p>
    <w:p w14:paraId="7AD6E36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Quando as coisas ficam difíceis, quer desmoronar e desistir.</w:t>
      </w:r>
    </w:p>
    <w:p w14:paraId="20DED8D6"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Sufoca a raiva, o que resulta em depressão, apatia e fadiga constante.</w:t>
      </w:r>
    </w:p>
    <w:p w14:paraId="20314B4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Inconscientemente ligado a ter dificuldades.</w:t>
      </w:r>
    </w:p>
    <w:p w14:paraId="1E22C6B4" w14:textId="77777777" w:rsidR="000A579D"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Recebe atenção tendo problemas emocionais ou sendo temperamental e mal-humorado.</w:t>
      </w:r>
    </w:p>
    <w:p w14:paraId="372DB94A"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702A13D0" w14:textId="77777777" w:rsidR="000A579D" w:rsidRPr="0010101C" w:rsidRDefault="000A579D" w:rsidP="00621441">
      <w:pPr>
        <w:autoSpaceDE w:val="0"/>
        <w:autoSpaceDN w:val="0"/>
        <w:adjustRightInd w:val="0"/>
        <w:spacing w:after="0" w:line="240" w:lineRule="auto"/>
        <w:jc w:val="both"/>
        <w:rPr>
          <w:rFonts w:cs="ArcaMajora3-Bold"/>
          <w:b/>
          <w:bCs/>
          <w:color w:val="E50822"/>
          <w:sz w:val="24"/>
          <w:szCs w:val="24"/>
        </w:rPr>
      </w:pPr>
      <w:r w:rsidRPr="0010101C">
        <w:rPr>
          <w:rFonts w:cs="ArcaMajora3-Bold"/>
          <w:b/>
          <w:bCs/>
          <w:color w:val="E50822"/>
          <w:sz w:val="24"/>
          <w:szCs w:val="24"/>
        </w:rPr>
        <w:t>PENSAMENTOS:</w:t>
      </w:r>
    </w:p>
    <w:p w14:paraId="1946FACA"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lastRenderedPageBreak/>
        <w:t>Ninguém me entende.</w:t>
      </w:r>
    </w:p>
    <w:p w14:paraId="530FE455"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Pobre de mim. Coisas terríveis sempre me acontecem.</w:t>
      </w:r>
    </w:p>
    <w:p w14:paraId="23B77FA0"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Eu talvez tenha desvantagens e defeitos únicos.</w:t>
      </w:r>
    </w:p>
    <w:p w14:paraId="51A7E26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Sou o que sinto.</w:t>
      </w:r>
    </w:p>
    <w:p w14:paraId="30A696D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Queria que alguém me salvasse desta terrível confusão.</w:t>
      </w:r>
    </w:p>
    <w:p w14:paraId="01F579C5"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414D2EDE"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SENTIMENTOS:</w:t>
      </w:r>
    </w:p>
    <w:p w14:paraId="490BCC3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Tende a remoer sentimentos negativos por muito tempo.</w:t>
      </w:r>
    </w:p>
    <w:p w14:paraId="64A7764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 sente sozinho e solitário, mesmo quando perto da família e de amigos íntimos.</w:t>
      </w:r>
    </w:p>
    <w:p w14:paraId="0772A459"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Tem sentimentos de melancolia e abandono.</w:t>
      </w:r>
    </w:p>
    <w:p w14:paraId="5417902C"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Enfatiza a inveja e comparações negativas.</w:t>
      </w:r>
    </w:p>
    <w:p w14:paraId="2702B769"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2E42FF4D"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MENTIRAS PARA JUSTIFICAR:</w:t>
      </w:r>
    </w:p>
    <w:p w14:paraId="5B4903BD"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Ao agir assim, eu pelo menos tenho um pouco de amor e atenção que mereço. A tristeza é uma coisa nobre e sofisticada que mostra profundidade excepcional, além de discernimento e sensibilidade.</w:t>
      </w:r>
    </w:p>
    <w:p w14:paraId="1B21508A"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681B80AB"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IMPACTO EM SI E NOS OUTROS:</w:t>
      </w:r>
    </w:p>
    <w:p w14:paraId="0224055A"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 vitalidade é desperdiçada no foco em processos internos e ressentimentos. Alcança o efeito oposto ao afastar pessoas.</w:t>
      </w:r>
    </w:p>
    <w:p w14:paraId="3AEE1062"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 xml:space="preserve">Os outros se sentem frustrados, impotentes ou culpados por não poderem colocar mais do que um </w:t>
      </w:r>
      <w:proofErr w:type="spellStart"/>
      <w:r w:rsidRPr="0010101C">
        <w:rPr>
          <w:rFonts w:cs="Gilroy-Light"/>
          <w:color w:val="000000"/>
          <w:sz w:val="24"/>
          <w:szCs w:val="24"/>
        </w:rPr>
        <w:t>band-aid</w:t>
      </w:r>
      <w:proofErr w:type="spellEnd"/>
      <w:r w:rsidRPr="0010101C">
        <w:rPr>
          <w:rFonts w:cs="Gilroy-Light"/>
          <w:color w:val="000000"/>
          <w:sz w:val="24"/>
          <w:szCs w:val="24"/>
        </w:rPr>
        <w:t xml:space="preserve"> temporário no ferimento da Vítima.</w:t>
      </w:r>
    </w:p>
    <w:p w14:paraId="59F74C6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7F3B033A" w14:textId="77777777" w:rsidR="000A579D" w:rsidRPr="00A223AA" w:rsidRDefault="000A579D" w:rsidP="00621441">
      <w:pPr>
        <w:autoSpaceDE w:val="0"/>
        <w:autoSpaceDN w:val="0"/>
        <w:adjustRightInd w:val="0"/>
        <w:spacing w:after="0" w:line="240" w:lineRule="auto"/>
        <w:jc w:val="both"/>
        <w:rPr>
          <w:rFonts w:cs="ONEFINGER_CRE"/>
          <w:b/>
          <w:color w:val="FF0000"/>
          <w:sz w:val="40"/>
          <w:szCs w:val="40"/>
        </w:rPr>
      </w:pPr>
      <w:r w:rsidRPr="00A223AA">
        <w:rPr>
          <w:rFonts w:cs="ONEFINGER_CRE"/>
          <w:b/>
          <w:color w:val="FF0000"/>
          <w:sz w:val="40"/>
          <w:szCs w:val="40"/>
        </w:rPr>
        <w:t>O HIPER-RACIONAL</w:t>
      </w:r>
    </w:p>
    <w:p w14:paraId="15F7B2EC" w14:textId="77777777" w:rsidR="000A579D" w:rsidRPr="0010101C" w:rsidRDefault="000A579D" w:rsidP="00621441">
      <w:pPr>
        <w:autoSpaceDE w:val="0"/>
        <w:autoSpaceDN w:val="0"/>
        <w:adjustRightInd w:val="0"/>
        <w:spacing w:after="0" w:line="240" w:lineRule="auto"/>
        <w:jc w:val="both"/>
        <w:rPr>
          <w:rFonts w:cs="ONEFINGER_CRE"/>
          <w:color w:val="000000"/>
          <w:sz w:val="24"/>
          <w:szCs w:val="24"/>
        </w:rPr>
      </w:pPr>
    </w:p>
    <w:p w14:paraId="5A97BC1C"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DESCRIÇÃO:</w:t>
      </w:r>
    </w:p>
    <w:p w14:paraId="0A1856BE"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Foco interno e exclusivo no processo racional de tudo, incluindo relacionamento. Pode ser percebido como frio, distante e intelectualmente arrogante.</w:t>
      </w:r>
    </w:p>
    <w:p w14:paraId="62C45EF5"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227BD617"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CARACTERÍSTICAS:</w:t>
      </w:r>
    </w:p>
    <w:p w14:paraId="03D0F83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Possui uma mente intensa e ativa; às vezes passa por intelectualmente arrogante ou dissimulado.</w:t>
      </w:r>
    </w:p>
    <w:p w14:paraId="02CF10E1"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É reservado e não deixa muitas pessoas conhecerem seus sentimentos mais profundos. Em geral, mostra os sentimentos por meio de paixão pelas ideias.</w:t>
      </w:r>
    </w:p>
    <w:p w14:paraId="5CC7325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Prefere apenas observar a loucura que o cerca e analisar de longe.</w:t>
      </w:r>
    </w:p>
    <w:p w14:paraId="60E44DEA"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Pode perder a noção do tempo graças à intensa concentração.</w:t>
      </w:r>
    </w:p>
    <w:p w14:paraId="318DEDF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Tendência forte para ceticismo e debate.</w:t>
      </w:r>
    </w:p>
    <w:p w14:paraId="2CEEDC0C" w14:textId="77777777" w:rsidR="000A579D" w:rsidRPr="0010101C" w:rsidRDefault="000A579D" w:rsidP="00621441">
      <w:pPr>
        <w:autoSpaceDE w:val="0"/>
        <w:autoSpaceDN w:val="0"/>
        <w:adjustRightInd w:val="0"/>
        <w:spacing w:after="0" w:line="240" w:lineRule="auto"/>
        <w:jc w:val="both"/>
        <w:rPr>
          <w:rFonts w:cs="MyriadPro-Regular"/>
          <w:color w:val="FF0719"/>
          <w:sz w:val="24"/>
          <w:szCs w:val="24"/>
        </w:rPr>
      </w:pPr>
    </w:p>
    <w:p w14:paraId="627C7E7E"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PENSAMENTOS:</w:t>
      </w:r>
    </w:p>
    <w:p w14:paraId="5D0D8236"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 mente racional é onde ele está. Os sentimentos atrapalham e são irrelevantes.</w:t>
      </w:r>
    </w:p>
    <w:p w14:paraId="6A4934AC"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Muitas pessoas são tão irracionais e medíocres no que pensam.</w:t>
      </w:r>
    </w:p>
    <w:p w14:paraId="15768946"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As necessidades e emoções dos outros atrapalham meus projetos. Preciso eliminar invasões.</w:t>
      </w:r>
    </w:p>
    <w:p w14:paraId="7F7CED49"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 que mais valorizo é sabedoria, entendimento e discernimento.</w:t>
      </w:r>
    </w:p>
    <w:p w14:paraId="76A805D3"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Meu valor próprio está ligado a dominar sabedoria e competência.</w:t>
      </w:r>
    </w:p>
    <w:p w14:paraId="26F456AE"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06AE21C3"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SENTIMENTOS:</w:t>
      </w:r>
    </w:p>
    <w:p w14:paraId="6151F36E"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Frustrados pelos outros serem emocionais e irracionais.</w:t>
      </w:r>
    </w:p>
    <w:p w14:paraId="1FF4A8A4"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lastRenderedPageBreak/>
        <w:t>Ansioso para preservar tempo pessoal, energia e recursos contra invasões.</w:t>
      </w:r>
    </w:p>
    <w:p w14:paraId="07F661B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 sente diferente, sozinho e incompreendido.</w:t>
      </w:r>
    </w:p>
    <w:p w14:paraId="120F5D8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Costuma ser cético e cínico.</w:t>
      </w:r>
    </w:p>
    <w:p w14:paraId="7284F3A3"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7183B95C"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MENTIRAS PARA JUSTIFICAR:</w:t>
      </w:r>
    </w:p>
    <w:p w14:paraId="656AF615"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 mente racional é a coisa mais importante. Ela deve ser protegida da invasão desagradável das emoções e necessidades confusas das pessoas para que consiga concluir o trabalho.</w:t>
      </w:r>
    </w:p>
    <w:p w14:paraId="536F609D"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72DA50D5"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IMPACTO EM SÍ MESMO E NOS OUTROS</w:t>
      </w:r>
    </w:p>
    <w:p w14:paraId="3C5BE780"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Limita a profundidade e a flexibilidade dos relacionamentos no trabalho e na vida por meio de análise, em vez de vivenciar sentimentos. Intimida as pessoas com mentes menos analítica.</w:t>
      </w:r>
    </w:p>
    <w:p w14:paraId="2CCCF789"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4E411B09" w14:textId="77777777" w:rsidR="000A579D" w:rsidRPr="00A223AA" w:rsidRDefault="000A579D" w:rsidP="00621441">
      <w:pPr>
        <w:autoSpaceDE w:val="0"/>
        <w:autoSpaceDN w:val="0"/>
        <w:adjustRightInd w:val="0"/>
        <w:spacing w:after="0" w:line="240" w:lineRule="auto"/>
        <w:jc w:val="both"/>
        <w:rPr>
          <w:rFonts w:cs="ONEFINGER_CRE"/>
          <w:b/>
          <w:color w:val="FF0000"/>
          <w:sz w:val="40"/>
          <w:szCs w:val="40"/>
        </w:rPr>
      </w:pPr>
      <w:r w:rsidRPr="00A223AA">
        <w:rPr>
          <w:rFonts w:cs="ONEFINGER_CRE"/>
          <w:b/>
          <w:color w:val="FF0000"/>
          <w:sz w:val="40"/>
          <w:szCs w:val="40"/>
        </w:rPr>
        <w:t>O HIPERVIGILANTE</w:t>
      </w:r>
    </w:p>
    <w:p w14:paraId="32B70110" w14:textId="77777777" w:rsidR="000A579D" w:rsidRPr="0010101C" w:rsidRDefault="000A579D" w:rsidP="00621441">
      <w:pPr>
        <w:autoSpaceDE w:val="0"/>
        <w:autoSpaceDN w:val="0"/>
        <w:adjustRightInd w:val="0"/>
        <w:spacing w:after="0" w:line="240" w:lineRule="auto"/>
        <w:jc w:val="both"/>
        <w:rPr>
          <w:rFonts w:cs="ONEFINGER_CRE"/>
          <w:color w:val="000000"/>
          <w:sz w:val="24"/>
          <w:szCs w:val="24"/>
        </w:rPr>
      </w:pPr>
    </w:p>
    <w:p w14:paraId="31B07FA8"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DESCRIÇÃO:</w:t>
      </w:r>
    </w:p>
    <w:p w14:paraId="5B1E1663"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Ansiedade contínua e intensa quanto a todos os perigos da vida e grande foco no que pode dar errado. Vigilância que nunca pode descansar.</w:t>
      </w:r>
    </w:p>
    <w:p w14:paraId="2C4DC34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3E4A8464"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CARACTERÍSTICAS:</w:t>
      </w:r>
    </w:p>
    <w:p w14:paraId="4BC5D03C"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Sempre ansioso, com dúvidas crônicas sobre si mesmo e os outros.</w:t>
      </w:r>
    </w:p>
    <w:p w14:paraId="7ED27AD0"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Sensibilidade extraordinária a sinais de perigo.</w:t>
      </w:r>
    </w:p>
    <w:p w14:paraId="6BBE88C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Expectativas constante de contratempos e perigos.</w:t>
      </w:r>
    </w:p>
    <w:p w14:paraId="07922705"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Desconfia do que os outros estão fazendo. A expectativa é de que as pessoas vão estragar tudo.</w:t>
      </w:r>
    </w:p>
    <w:p w14:paraId="0CEF8D83"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 xml:space="preserve">Pode procurar </w:t>
      </w:r>
      <w:proofErr w:type="spellStart"/>
      <w:r w:rsidRPr="0010101C">
        <w:rPr>
          <w:rFonts w:cs="Gilroy-Light"/>
          <w:color w:val="000000"/>
          <w:sz w:val="24"/>
          <w:szCs w:val="24"/>
        </w:rPr>
        <w:t>tranquilização</w:t>
      </w:r>
      <w:proofErr w:type="spellEnd"/>
      <w:r w:rsidRPr="0010101C">
        <w:rPr>
          <w:rFonts w:cs="Gilroy-Light"/>
          <w:color w:val="000000"/>
          <w:sz w:val="24"/>
          <w:szCs w:val="24"/>
        </w:rPr>
        <w:t xml:space="preserve"> e orientação em procedimentos, regras, autoridades e instituições.</w:t>
      </w:r>
    </w:p>
    <w:p w14:paraId="5D1491E3" w14:textId="77777777" w:rsidR="000A579D" w:rsidRPr="0010101C" w:rsidRDefault="000A579D" w:rsidP="00621441">
      <w:pPr>
        <w:autoSpaceDE w:val="0"/>
        <w:autoSpaceDN w:val="0"/>
        <w:adjustRightInd w:val="0"/>
        <w:spacing w:after="0" w:line="240" w:lineRule="auto"/>
        <w:jc w:val="both"/>
        <w:rPr>
          <w:rFonts w:cs="MyriadPro-Regular"/>
          <w:color w:val="FF0719"/>
          <w:sz w:val="24"/>
          <w:szCs w:val="24"/>
        </w:rPr>
      </w:pPr>
    </w:p>
    <w:p w14:paraId="792D8D40"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PENSAMENTOS:</w:t>
      </w:r>
    </w:p>
    <w:p w14:paraId="6390BDA5"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Quando a próximo coisa ruim vai acontecer?</w:t>
      </w:r>
    </w:p>
    <w:p w14:paraId="42C84446"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 eu cometo erro, tenho medo de todo mundo pular no meu pescoço.</w:t>
      </w:r>
    </w:p>
    <w:p w14:paraId="17F00966"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Quero confiar nas pessoas, mas fico desconfiado dos motivos delas.</w:t>
      </w:r>
    </w:p>
    <w:p w14:paraId="6EA54AF8"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Preciso saber quais são as regras, embora nem sempre as siga.</w:t>
      </w:r>
    </w:p>
    <w:p w14:paraId="5639FFC8"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0A1686E2"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SENTIMENTOS:</w:t>
      </w:r>
    </w:p>
    <w:p w14:paraId="1D413CC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Cético, até mesmo cínico.</w:t>
      </w:r>
    </w:p>
    <w:p w14:paraId="6AC68738"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Costuma ser ansioso e altamente vigilante.</w:t>
      </w:r>
    </w:p>
    <w:p w14:paraId="5D3E6E1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3F1381FD"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MENTIRAS PARA JUSTIFICAR:</w:t>
      </w:r>
    </w:p>
    <w:p w14:paraId="6A6EA1D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 vida é cheia de perigos. Se eu não ficar alerta, quem vai ficar?</w:t>
      </w:r>
    </w:p>
    <w:p w14:paraId="3144D57C"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38BEB7FC"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ArcaMajora3-Bold"/>
          <w:b/>
          <w:bCs/>
          <w:color w:val="FF0B33"/>
          <w:sz w:val="24"/>
          <w:szCs w:val="24"/>
        </w:rPr>
        <w:t>IMPACTO EM SÍ MESMO E NOS OUTROS</w:t>
      </w:r>
      <w:r w:rsidRPr="0010101C">
        <w:rPr>
          <w:rFonts w:cs="Gilroy-Light"/>
          <w:color w:val="000000"/>
          <w:sz w:val="24"/>
          <w:szCs w:val="24"/>
        </w:rPr>
        <w:t>:</w:t>
      </w:r>
    </w:p>
    <w:p w14:paraId="07A51265"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É uma maneira difícil de viver. A ansiedade constante queima uma grande quantidade de energia vital que poderia ser usada de maneiras excelentes.</w:t>
      </w:r>
    </w:p>
    <w:p w14:paraId="62BF69FB"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 xml:space="preserve">Perde credibilidade por ver perigo até onde não tem. Os outros começam a evitar o </w:t>
      </w:r>
      <w:proofErr w:type="spellStart"/>
      <w:r w:rsidRPr="0010101C">
        <w:rPr>
          <w:rFonts w:cs="Gilroy-Light"/>
          <w:color w:val="000000"/>
          <w:sz w:val="24"/>
          <w:szCs w:val="24"/>
        </w:rPr>
        <w:t>Hipervigilante</w:t>
      </w:r>
      <w:proofErr w:type="spellEnd"/>
      <w:r w:rsidRPr="0010101C">
        <w:rPr>
          <w:rFonts w:cs="Gilroy-Light"/>
          <w:color w:val="000000"/>
          <w:sz w:val="24"/>
          <w:szCs w:val="24"/>
        </w:rPr>
        <w:t xml:space="preserve"> porque a intensidade da energia nervosa os esgota.</w:t>
      </w:r>
    </w:p>
    <w:p w14:paraId="6451B259"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2D33FD50" w14:textId="77777777" w:rsidR="000A579D" w:rsidRPr="00A223AA" w:rsidRDefault="000A579D" w:rsidP="00621441">
      <w:pPr>
        <w:autoSpaceDE w:val="0"/>
        <w:autoSpaceDN w:val="0"/>
        <w:adjustRightInd w:val="0"/>
        <w:spacing w:after="0" w:line="240" w:lineRule="auto"/>
        <w:jc w:val="both"/>
        <w:rPr>
          <w:rFonts w:cs="ONEFINGER_CRE"/>
          <w:b/>
          <w:color w:val="FF0000"/>
          <w:sz w:val="40"/>
          <w:szCs w:val="40"/>
        </w:rPr>
      </w:pPr>
      <w:r w:rsidRPr="00A223AA">
        <w:rPr>
          <w:rFonts w:cs="ONEFINGER_CRE"/>
          <w:b/>
          <w:color w:val="FF0000"/>
          <w:sz w:val="40"/>
          <w:szCs w:val="40"/>
        </w:rPr>
        <w:lastRenderedPageBreak/>
        <w:t>O INQUIETO</w:t>
      </w:r>
    </w:p>
    <w:p w14:paraId="3E89BF01" w14:textId="77777777" w:rsidR="000A579D" w:rsidRPr="0010101C" w:rsidRDefault="000A579D" w:rsidP="00621441">
      <w:pPr>
        <w:autoSpaceDE w:val="0"/>
        <w:autoSpaceDN w:val="0"/>
        <w:adjustRightInd w:val="0"/>
        <w:spacing w:after="0" w:line="240" w:lineRule="auto"/>
        <w:jc w:val="both"/>
        <w:rPr>
          <w:rFonts w:cs="ONEFINGER_CRE"/>
          <w:color w:val="000000"/>
          <w:sz w:val="24"/>
          <w:szCs w:val="24"/>
        </w:rPr>
      </w:pPr>
    </w:p>
    <w:p w14:paraId="45715424"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DESCRIÇÃO:</w:t>
      </w:r>
    </w:p>
    <w:p w14:paraId="27B5CD8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Inquieto; em constante busca de maior excitação na próxima atividade ou se ocupando constantemente. Raramente fica em paz ou satisfeito com a atividade do momento.</w:t>
      </w:r>
    </w:p>
    <w:p w14:paraId="049BB0A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63D5D2DC"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CARACTERÍSTICAS:</w:t>
      </w:r>
    </w:p>
    <w:p w14:paraId="1D071EFC"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Distrai-se facilmente e pode ficar muito disperso.</w:t>
      </w:r>
    </w:p>
    <w:p w14:paraId="353C73F4"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Permanece sempre ocupado, executando muitas tarefas e planos diferentes.</w:t>
      </w:r>
    </w:p>
    <w:p w14:paraId="6B39194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Procura excitação e variedade, não conforto e segurança.</w:t>
      </w:r>
    </w:p>
    <w:p w14:paraId="088B9722"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Salta (foge) de sentimentos desagradáveis muito rapidamente.</w:t>
      </w:r>
    </w:p>
    <w:p w14:paraId="6E319AD6"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Procura novos estímulos constantes.</w:t>
      </w:r>
    </w:p>
    <w:p w14:paraId="000DF962" w14:textId="77777777" w:rsidR="000A579D" w:rsidRPr="0010101C" w:rsidRDefault="000A579D" w:rsidP="00621441">
      <w:pPr>
        <w:autoSpaceDE w:val="0"/>
        <w:autoSpaceDN w:val="0"/>
        <w:adjustRightInd w:val="0"/>
        <w:spacing w:after="0" w:line="240" w:lineRule="auto"/>
        <w:jc w:val="both"/>
        <w:rPr>
          <w:rFonts w:cs="MyriadPro-Regular"/>
          <w:color w:val="FF0719"/>
          <w:sz w:val="24"/>
          <w:szCs w:val="24"/>
        </w:rPr>
      </w:pPr>
    </w:p>
    <w:p w14:paraId="3324DEF9"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SENTIMENTOS:</w:t>
      </w:r>
    </w:p>
    <w:p w14:paraId="288ABD0B"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Impaciente com o que está acontecendo no presente. Quer saber o que vem depois.</w:t>
      </w:r>
    </w:p>
    <w:p w14:paraId="6D83142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Tem medo de perder experiência que valham mais a pena.</w:t>
      </w:r>
    </w:p>
    <w:p w14:paraId="58A90F1B"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 sente inquieto e quer mais e mais opções.</w:t>
      </w:r>
    </w:p>
    <w:p w14:paraId="68B57139"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Tem medo do foco em um sentimento desagradável crescer e se tornar esmagador.</w:t>
      </w:r>
    </w:p>
    <w:p w14:paraId="13C57F90"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1ABB615A"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MENTIRAS PARA JUSTIFICAR:</w:t>
      </w:r>
    </w:p>
    <w:p w14:paraId="2192695A"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 vida é curta demais. Precisa ser vivida intensamente.</w:t>
      </w:r>
    </w:p>
    <w:p w14:paraId="08E06941" w14:textId="77777777" w:rsidR="000A579D"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Não quero perder nada.</w:t>
      </w:r>
    </w:p>
    <w:p w14:paraId="2432A800"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4663C31E"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IMPACTO EM SÍ MESMO E NOS OUTROS:</w:t>
      </w:r>
    </w:p>
    <w:p w14:paraId="7C413BCC"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Por baixo da superfície de diversão e animação do Inquieto há uma fuga baseada na ansiedade de estar presente e vivenciando cada momento intensamente, o que pode incluir lidar com coisas desagradáveis.</w:t>
      </w:r>
    </w:p>
    <w:p w14:paraId="6DA00282"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 Inquieto evita um foco real e duradouro nos assuntos e relacionamentos que realmente importam. Os outros têm dificuldade em acompanhar o frenesi e o caos criados pelo Inquieto e são incapazes de construir qualquer coisa sustentável nesse ambiente.</w:t>
      </w:r>
    </w:p>
    <w:p w14:paraId="2E8D29BE" w14:textId="77777777" w:rsidR="000A579D" w:rsidRDefault="000A579D" w:rsidP="00621441">
      <w:pPr>
        <w:autoSpaceDE w:val="0"/>
        <w:autoSpaceDN w:val="0"/>
        <w:adjustRightInd w:val="0"/>
        <w:spacing w:after="0" w:line="240" w:lineRule="auto"/>
        <w:jc w:val="both"/>
        <w:rPr>
          <w:rFonts w:cs="ONEFINGER_CRE"/>
          <w:b/>
          <w:color w:val="000000"/>
          <w:sz w:val="24"/>
          <w:szCs w:val="24"/>
        </w:rPr>
      </w:pPr>
    </w:p>
    <w:p w14:paraId="788722E1" w14:textId="77777777" w:rsidR="000A579D" w:rsidRPr="00A223AA" w:rsidRDefault="000A579D" w:rsidP="00621441">
      <w:pPr>
        <w:autoSpaceDE w:val="0"/>
        <w:autoSpaceDN w:val="0"/>
        <w:adjustRightInd w:val="0"/>
        <w:spacing w:after="0" w:line="240" w:lineRule="auto"/>
        <w:jc w:val="both"/>
        <w:rPr>
          <w:rFonts w:cs="ONEFINGER_CRE"/>
          <w:b/>
          <w:color w:val="FF0000"/>
          <w:sz w:val="40"/>
          <w:szCs w:val="40"/>
        </w:rPr>
      </w:pPr>
      <w:r w:rsidRPr="00A223AA">
        <w:rPr>
          <w:rFonts w:cs="ONEFINGER_CRE"/>
          <w:b/>
          <w:color w:val="FF0000"/>
          <w:sz w:val="40"/>
          <w:szCs w:val="40"/>
        </w:rPr>
        <w:t>O CONTROLADOR</w:t>
      </w:r>
    </w:p>
    <w:p w14:paraId="73520F2A" w14:textId="77777777" w:rsidR="000A579D" w:rsidRPr="0010101C" w:rsidRDefault="000A579D" w:rsidP="00621441">
      <w:pPr>
        <w:autoSpaceDE w:val="0"/>
        <w:autoSpaceDN w:val="0"/>
        <w:adjustRightInd w:val="0"/>
        <w:spacing w:after="0" w:line="240" w:lineRule="auto"/>
        <w:jc w:val="both"/>
        <w:rPr>
          <w:rFonts w:cs="ONEFINGER_CRE"/>
          <w:color w:val="000000"/>
          <w:sz w:val="24"/>
          <w:szCs w:val="24"/>
        </w:rPr>
      </w:pPr>
    </w:p>
    <w:p w14:paraId="2E1CC129"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DESCRIÇÃO:</w:t>
      </w:r>
    </w:p>
    <w:p w14:paraId="202B01F6"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Necessidade baseada em necessidade de assumir a responsabilidade e controlar situações, forçando as ações das pessoas à sua própria vontade.</w:t>
      </w:r>
    </w:p>
    <w:p w14:paraId="2CF6F975"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Resulta em alta ansiedade e impaciência quando não é possível.</w:t>
      </w:r>
    </w:p>
    <w:p w14:paraId="19CCD519"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6217E085"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CARACTERÍSTICAS:</w:t>
      </w:r>
    </w:p>
    <w:p w14:paraId="490D303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Forte necessidade de controlar e assumir responsabilidade.</w:t>
      </w:r>
    </w:p>
    <w:p w14:paraId="1A00CA3D"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Conecta-se com outros por meio de competição, desafio, atos físicos ou conflitos, em vez de por emoções mais delicadas.</w:t>
      </w:r>
    </w:p>
    <w:p w14:paraId="2B5B4879"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Determinado, confrontador e direto. Leva as pessoas além de suas zonas de conforto.</w:t>
      </w:r>
    </w:p>
    <w:p w14:paraId="67F81A4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lastRenderedPageBreak/>
        <w:t>Ganha a vida quando faz o impossível e contraria a probabilidade.</w:t>
      </w:r>
    </w:p>
    <w:p w14:paraId="34150B35"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Estimulado por conflitos e conectado por meio deles. Surpreso por outros se magoarem.</w:t>
      </w:r>
    </w:p>
    <w:p w14:paraId="265BBBE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Intimida os outros. A comunicação direta é interpretada pelos outros como raiva ou crítica.</w:t>
      </w:r>
    </w:p>
    <w:p w14:paraId="284584D6" w14:textId="77777777" w:rsidR="000A579D" w:rsidRPr="0010101C" w:rsidRDefault="000A579D" w:rsidP="00621441">
      <w:pPr>
        <w:autoSpaceDE w:val="0"/>
        <w:autoSpaceDN w:val="0"/>
        <w:adjustRightInd w:val="0"/>
        <w:spacing w:after="0" w:line="240" w:lineRule="auto"/>
        <w:jc w:val="both"/>
        <w:rPr>
          <w:rFonts w:cs="MyriadPro-Regular"/>
          <w:color w:val="FF0719"/>
          <w:sz w:val="24"/>
          <w:szCs w:val="24"/>
        </w:rPr>
      </w:pPr>
    </w:p>
    <w:p w14:paraId="0E05C463"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PENSAMENTOS:</w:t>
      </w:r>
    </w:p>
    <w:p w14:paraId="0E4BB7C0"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Estou no controle ou fora do controle.</w:t>
      </w:r>
    </w:p>
    <w:p w14:paraId="09D4F38E"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 eu trabalhar com afinco o bastante, posso e devo controlar a situação para que transcorra como quero.</w:t>
      </w:r>
    </w:p>
    <w:p w14:paraId="499047E8"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Os outros querem e precisam que eu assuma o controle. Estou fazendo um favor para eles.</w:t>
      </w:r>
    </w:p>
    <w:p w14:paraId="3F236766"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Ninguém me diz o que fazer.</w:t>
      </w:r>
    </w:p>
    <w:p w14:paraId="4C427EE8"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2E0B75BB"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SENTIMENTOS:</w:t>
      </w:r>
    </w:p>
    <w:p w14:paraId="08B04C8C"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Sente alto nível de ansiedade quando as coisas não transcorrem como quer.</w:t>
      </w:r>
    </w:p>
    <w:p w14:paraId="6E754084"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Fica com raiva e intimidado quando os outros não o seguem.</w:t>
      </w:r>
    </w:p>
    <w:p w14:paraId="233907DC"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Impaciente com os sentimentos e os estilos diferentes dos outros.</w:t>
      </w:r>
    </w:p>
    <w:p w14:paraId="5DEF38CB"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Sente-se magoado e rejeitado, embora raramente admita.</w:t>
      </w:r>
    </w:p>
    <w:p w14:paraId="3D62B49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0EB6CD77"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MENTIRAS PARA JUSTIFICAR:</w:t>
      </w:r>
    </w:p>
    <w:p w14:paraId="15F50215"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Sem mim você não consegue fazer muita coisa. Você precisa forçar as pessoas. Se eu não controlar, serei controlado e não consigo suportar isso. Estou tentando terminar o serviço por todos nós.</w:t>
      </w:r>
    </w:p>
    <w:p w14:paraId="735DADC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6BE09670"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IMPACTO EM SÍ MESMO E NOS OUTROS:</w:t>
      </w:r>
    </w:p>
    <w:p w14:paraId="21F83D4D"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 Controlador consegue resultados temporários, mas com o custo de os outros se sentirem controlados, ressentidos e incapazes de alcançar suas maiores capacidades. O Controlador também gera uma grande quantidade de ansiedade, pois muitas coisas no trabalho e na vida não são controláveis.</w:t>
      </w:r>
    </w:p>
    <w:p w14:paraId="4B547B21"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030477C2" w14:textId="77777777" w:rsidR="000A579D" w:rsidRPr="00A223AA" w:rsidRDefault="000A579D" w:rsidP="00621441">
      <w:pPr>
        <w:autoSpaceDE w:val="0"/>
        <w:autoSpaceDN w:val="0"/>
        <w:adjustRightInd w:val="0"/>
        <w:spacing w:after="0" w:line="240" w:lineRule="auto"/>
        <w:jc w:val="both"/>
        <w:rPr>
          <w:rFonts w:cs="ONEFINGER_CRE"/>
          <w:b/>
          <w:color w:val="FF0000"/>
          <w:sz w:val="40"/>
          <w:szCs w:val="40"/>
        </w:rPr>
      </w:pPr>
      <w:r w:rsidRPr="00A223AA">
        <w:rPr>
          <w:rFonts w:cs="ONEFINGER_CRE"/>
          <w:b/>
          <w:color w:val="FF0000"/>
          <w:sz w:val="40"/>
          <w:szCs w:val="40"/>
        </w:rPr>
        <w:t>O ESQUIVO</w:t>
      </w:r>
    </w:p>
    <w:p w14:paraId="5D730DFD" w14:textId="77777777" w:rsidR="000A579D" w:rsidRPr="0010101C" w:rsidRDefault="000A579D" w:rsidP="00621441">
      <w:pPr>
        <w:autoSpaceDE w:val="0"/>
        <w:autoSpaceDN w:val="0"/>
        <w:adjustRightInd w:val="0"/>
        <w:spacing w:after="0" w:line="240" w:lineRule="auto"/>
        <w:jc w:val="both"/>
        <w:rPr>
          <w:rFonts w:cs="ONEFINGER_CRE"/>
          <w:color w:val="000000"/>
          <w:sz w:val="24"/>
          <w:szCs w:val="24"/>
        </w:rPr>
      </w:pPr>
    </w:p>
    <w:p w14:paraId="21EC8BD0"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DESCRIÇÃO:</w:t>
      </w:r>
    </w:p>
    <w:p w14:paraId="0ABC806F" w14:textId="77777777" w:rsidR="000A579D"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Foco no positivo e no agradável de uma forma extrema. Fuga de tarefas e conflitos difíceis e desagradáveis.</w:t>
      </w:r>
    </w:p>
    <w:p w14:paraId="7C97DBF1"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68DDA08A"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CARACTERÍSTICAS:</w:t>
      </w:r>
    </w:p>
    <w:p w14:paraId="1964AEDE"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Evita conflito e diz sim para coisas que não deseja realmente.</w:t>
      </w:r>
    </w:p>
    <w:p w14:paraId="4695413B"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Minimiza a importância de alguns problemas reais e tenta rechaçar outros.</w:t>
      </w:r>
    </w:p>
    <w:p w14:paraId="66F45251"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Tem dificuldade em dizer não. Resiste aos outros por meios passivo-agressivos, em vez de diretamente.</w:t>
      </w:r>
    </w:p>
    <w:p w14:paraId="4606DE1E"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Perde-se em rotinas e hábitos reconfortantes; procrastina as tarefas desagradáveis.</w:t>
      </w:r>
    </w:p>
    <w:p w14:paraId="108405EF" w14:textId="77777777" w:rsidR="000A579D" w:rsidRPr="0010101C" w:rsidRDefault="000A579D" w:rsidP="00621441">
      <w:pPr>
        <w:autoSpaceDE w:val="0"/>
        <w:autoSpaceDN w:val="0"/>
        <w:adjustRightInd w:val="0"/>
        <w:spacing w:after="0" w:line="240" w:lineRule="auto"/>
        <w:jc w:val="both"/>
        <w:rPr>
          <w:rFonts w:cs="MyriadPro-Regular"/>
          <w:color w:val="FF0719"/>
          <w:sz w:val="24"/>
          <w:szCs w:val="24"/>
        </w:rPr>
      </w:pPr>
    </w:p>
    <w:p w14:paraId="33E45DEB"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PENSAMENTO:</w:t>
      </w:r>
    </w:p>
    <w:p w14:paraId="5AF3CDC5"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Isso é desagradável demais. Talvez, se eu deixar de lado, o problema se resolva sozinho.</w:t>
      </w:r>
    </w:p>
    <w:p w14:paraId="5629F0C2"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lastRenderedPageBreak/>
        <w:t>Se eu cuidar disso agora, vou magoar alguém. Prefiro não fazer isso.</w:t>
      </w:r>
    </w:p>
    <w:p w14:paraId="2206156D"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 eu entrar em conflito com outros, posso perder minha ligação com eles.</w:t>
      </w:r>
    </w:p>
    <w:p w14:paraId="5E70ACFE"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Encontrei um equilíbrio. Não quero mexer nele.</w:t>
      </w:r>
    </w:p>
    <w:p w14:paraId="23A98788"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Prefiro fazer as coisas do jeito que alguém quer do que criar uma confusão.</w:t>
      </w:r>
    </w:p>
    <w:p w14:paraId="39C13E8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45889DE1"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SENTIMENTOS:</w:t>
      </w:r>
    </w:p>
    <w:p w14:paraId="251D9C9A"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Tenta permanecer equilibrado.</w:t>
      </w:r>
    </w:p>
    <w:p w14:paraId="7C0D8DF1"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Sente ansiedade pelo que foi evitado ou procrastinado.</w:t>
      </w:r>
    </w:p>
    <w:p w14:paraId="2F0B5A20"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Tem medo de que a paz conquistada com dificuldade seja interrompida.</w:t>
      </w:r>
    </w:p>
    <w:p w14:paraId="618D55F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Reprime raiva e ressentimento.</w:t>
      </w:r>
    </w:p>
    <w:p w14:paraId="0627C47E"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3EA9CE7F"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MENTIRAS PARA JUSTIFICAR:</w:t>
      </w:r>
    </w:p>
    <w:p w14:paraId="1363A4D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Você é uma boa pessoa por poupar o sentimento dos outros.</w:t>
      </w:r>
    </w:p>
    <w:p w14:paraId="70B8C478"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Nada de bom pode resultar de um conflito.</w:t>
      </w:r>
    </w:p>
    <w:p w14:paraId="7B56180A"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É bom ser flexível.</w:t>
      </w:r>
    </w:p>
    <w:p w14:paraId="30E53FEE"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Alguém precisa ser o pacificador.</w:t>
      </w:r>
    </w:p>
    <w:p w14:paraId="65D25085"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5067EDF5"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IMPACTO EM SÍ MESMO E NOS OUTROS:</w:t>
      </w:r>
    </w:p>
    <w:p w14:paraId="3E20C292"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Negar os conflitos e as negatividades que existem impede que o Esquivo trabalhe com eles e os transforme em dádivas.</w:t>
      </w:r>
    </w:p>
    <w:p w14:paraId="09D52A7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Sentir-se entorpecido para a dor é diferente de saber como colher sabedoria e poder da dor. O que é evitado não desaparece e acaba infeccionando.</w:t>
      </w:r>
    </w:p>
    <w:p w14:paraId="51CADF63"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Os relacionamentos são mantidos em um nível superficial por meio da fuga de conflitos.</w:t>
      </w:r>
    </w:p>
    <w:p w14:paraId="6EE8AFBB"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 nível de confiança dos outros é reduzido porque eles não sabem ao certo quando a informação negativa está sendo omitida.</w:t>
      </w:r>
    </w:p>
    <w:p w14:paraId="6FAA7FC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7AF6112C"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noProof/>
          <w:color w:val="000000"/>
          <w:sz w:val="24"/>
          <w:szCs w:val="24"/>
          <w:lang w:eastAsia="pt-BR"/>
        </w:rPr>
        <w:drawing>
          <wp:inline distT="0" distB="0" distL="0" distR="0" wp14:anchorId="5A57C70C" wp14:editId="747BEF66">
            <wp:extent cx="5400040" cy="1988551"/>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1988551"/>
                    </a:xfrm>
                    <a:prstGeom prst="rect">
                      <a:avLst/>
                    </a:prstGeom>
                    <a:noFill/>
                    <a:ln>
                      <a:noFill/>
                    </a:ln>
                  </pic:spPr>
                </pic:pic>
              </a:graphicData>
            </a:graphic>
          </wp:inline>
        </w:drawing>
      </w:r>
    </w:p>
    <w:p w14:paraId="4CFDB141" w14:textId="77777777" w:rsidR="000A579D" w:rsidRPr="0010101C" w:rsidRDefault="000A579D" w:rsidP="00621441">
      <w:pPr>
        <w:autoSpaceDE w:val="0"/>
        <w:autoSpaceDN w:val="0"/>
        <w:adjustRightInd w:val="0"/>
        <w:spacing w:after="0" w:line="240" w:lineRule="auto"/>
        <w:jc w:val="both"/>
        <w:rPr>
          <w:rFonts w:cs="Gilroy-ExtraBold"/>
          <w:b/>
          <w:bCs/>
          <w:color w:val="000000"/>
          <w:sz w:val="24"/>
          <w:szCs w:val="24"/>
        </w:rPr>
      </w:pPr>
    </w:p>
    <w:p w14:paraId="3B85F696" w14:textId="77777777" w:rsidR="000A579D" w:rsidRPr="0010101C" w:rsidRDefault="000A579D" w:rsidP="00621441">
      <w:pPr>
        <w:autoSpaceDE w:val="0"/>
        <w:autoSpaceDN w:val="0"/>
        <w:adjustRightInd w:val="0"/>
        <w:spacing w:after="0" w:line="240" w:lineRule="auto"/>
        <w:jc w:val="both"/>
        <w:rPr>
          <w:rFonts w:cs="Gilroy-ExtraBold"/>
          <w:b/>
          <w:bCs/>
          <w:color w:val="000000"/>
          <w:sz w:val="24"/>
          <w:szCs w:val="24"/>
        </w:rPr>
      </w:pPr>
    </w:p>
    <w:p w14:paraId="1D51A885" w14:textId="77777777" w:rsidR="000A579D" w:rsidRPr="0010101C" w:rsidRDefault="000A579D" w:rsidP="00621441">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Estratégia 02: Fortalecer seu Sábio</w:t>
      </w:r>
    </w:p>
    <w:p w14:paraId="60BAA97E" w14:textId="77777777" w:rsidR="000A579D" w:rsidRPr="0010101C" w:rsidRDefault="000A579D" w:rsidP="00621441">
      <w:pPr>
        <w:autoSpaceDE w:val="0"/>
        <w:autoSpaceDN w:val="0"/>
        <w:adjustRightInd w:val="0"/>
        <w:spacing w:after="0" w:line="240" w:lineRule="auto"/>
        <w:jc w:val="both"/>
        <w:rPr>
          <w:rFonts w:cs="Gilroy-ExtraBold"/>
          <w:b/>
          <w:bCs/>
          <w:color w:val="000000"/>
          <w:sz w:val="24"/>
          <w:szCs w:val="24"/>
        </w:rPr>
      </w:pPr>
    </w:p>
    <w:p w14:paraId="740522EF"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u w:val="single"/>
        </w:rPr>
      </w:pPr>
      <w:r w:rsidRPr="0010101C">
        <w:rPr>
          <w:rFonts w:cs="Gilroy-Light"/>
          <w:color w:val="000000"/>
          <w:sz w:val="24"/>
          <w:szCs w:val="24"/>
        </w:rPr>
        <w:t xml:space="preserve">Para criar uma nova forma de reagir ao ambiente devemos mudar nosso </w:t>
      </w:r>
      <w:r w:rsidRPr="0010101C">
        <w:rPr>
          <w:rFonts w:cs="Gilroy-Light"/>
          <w:color w:val="000000"/>
          <w:sz w:val="24"/>
          <w:szCs w:val="24"/>
          <w:u w:val="single"/>
        </w:rPr>
        <w:t>ponto de vista. Criar formas de usar os cinco comandos do Sábio (ter empatia, explorar, inovar, navegar e ativar) se faz importante nesta etapa.</w:t>
      </w:r>
    </w:p>
    <w:p w14:paraId="041A14B4" w14:textId="77777777" w:rsidR="000A579D" w:rsidRPr="0010101C" w:rsidRDefault="000A579D" w:rsidP="00621441">
      <w:pPr>
        <w:autoSpaceDE w:val="0"/>
        <w:autoSpaceDN w:val="0"/>
        <w:adjustRightInd w:val="0"/>
        <w:spacing w:after="0" w:line="240" w:lineRule="auto"/>
        <w:jc w:val="both"/>
        <w:rPr>
          <w:rFonts w:cs="Gilroy-Light"/>
          <w:color w:val="000000"/>
          <w:sz w:val="24"/>
          <w:szCs w:val="24"/>
          <w:u w:val="single"/>
        </w:rPr>
      </w:pPr>
    </w:p>
    <w:p w14:paraId="7798E3D3"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r w:rsidRPr="0010101C">
        <w:rPr>
          <w:rFonts w:cs="ArcaMajora3-Bold"/>
          <w:b/>
          <w:bCs/>
          <w:color w:val="FF0B33"/>
          <w:sz w:val="24"/>
          <w:szCs w:val="24"/>
        </w:rPr>
        <w:t xml:space="preserve">Aceite que toda a aflição é gerada por você mesmo. Para ser mais preciso, toda a sua aflição nas formas de ansiedade, decepção, estresse, raiva, </w:t>
      </w:r>
      <w:r w:rsidRPr="0010101C">
        <w:rPr>
          <w:rFonts w:cs="ArcaMajora3-Bold"/>
          <w:b/>
          <w:bCs/>
          <w:color w:val="FF0B33"/>
          <w:sz w:val="24"/>
          <w:szCs w:val="24"/>
        </w:rPr>
        <w:lastRenderedPageBreak/>
        <w:t>vergonha, culpa – todas as coisas desagradáveis que levam a seu sofrimento – é gerada por seus próprios sabotadores.</w:t>
      </w:r>
    </w:p>
    <w:p w14:paraId="3F691CD3" w14:textId="77777777" w:rsidR="000A579D" w:rsidRPr="0010101C" w:rsidRDefault="000A579D" w:rsidP="00621441">
      <w:pPr>
        <w:autoSpaceDE w:val="0"/>
        <w:autoSpaceDN w:val="0"/>
        <w:adjustRightInd w:val="0"/>
        <w:spacing w:after="0" w:line="240" w:lineRule="auto"/>
        <w:jc w:val="both"/>
        <w:rPr>
          <w:rFonts w:cs="ArcaMajora3-Bold"/>
          <w:b/>
          <w:bCs/>
          <w:color w:val="FF0B33"/>
          <w:sz w:val="24"/>
          <w:szCs w:val="24"/>
        </w:rPr>
      </w:pPr>
    </w:p>
    <w:p w14:paraId="3E839834"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Você pode até buscar responsabilizar as situações pelo seu estado negativo.</w:t>
      </w:r>
    </w:p>
    <w:p w14:paraId="5972DCA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Como eu poderia não estar aborrecido com a perda do meu maior cliente?</w:t>
      </w:r>
    </w:p>
    <w:p w14:paraId="2687E3BD"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Como eu poderia não estar aborrecido comigo mesmo pela perda deste projeto?</w:t>
      </w:r>
    </w:p>
    <w:p w14:paraId="463880C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Como poderia não sentir frustração pela incompetência de meu colega de equipe?</w:t>
      </w:r>
    </w:p>
    <w:p w14:paraId="00B2530E"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Como poderia não ficar furioso com o comportamento obstinado do meu filho?</w:t>
      </w:r>
    </w:p>
    <w:p w14:paraId="5428E8F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Como poderia não ficar nervoso com o comportamento da minha companheira?</w:t>
      </w:r>
    </w:p>
    <w:p w14:paraId="407F5F39"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7174D1D0" w14:textId="77777777" w:rsidR="000A579D" w:rsidRPr="0010101C" w:rsidRDefault="000A579D" w:rsidP="00621441">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A resposta e: ATIVE SEU SÁBIO para se sentir diferente</w:t>
      </w:r>
    </w:p>
    <w:p w14:paraId="29A21D0A" w14:textId="77777777" w:rsidR="000A579D" w:rsidRPr="0010101C" w:rsidRDefault="000A579D" w:rsidP="00621441">
      <w:pPr>
        <w:autoSpaceDE w:val="0"/>
        <w:autoSpaceDN w:val="0"/>
        <w:adjustRightInd w:val="0"/>
        <w:spacing w:after="0" w:line="240" w:lineRule="auto"/>
        <w:jc w:val="both"/>
        <w:rPr>
          <w:rFonts w:cs="Gilroy-ExtraBold"/>
          <w:b/>
          <w:bCs/>
          <w:color w:val="000000"/>
          <w:sz w:val="24"/>
          <w:szCs w:val="24"/>
        </w:rPr>
      </w:pPr>
    </w:p>
    <w:p w14:paraId="4B40C181"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Seu Sábio tem acesso a cinco comandos que podem transformar a sua vida!</w:t>
      </w:r>
    </w:p>
    <w:p w14:paraId="0E4C4689"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1F3AB2FD" w14:textId="77777777" w:rsidR="000A579D" w:rsidRPr="0010101C" w:rsidRDefault="000A579D" w:rsidP="00621441">
      <w:pPr>
        <w:autoSpaceDE w:val="0"/>
        <w:autoSpaceDN w:val="0"/>
        <w:adjustRightInd w:val="0"/>
        <w:spacing w:after="0" w:line="240" w:lineRule="auto"/>
        <w:jc w:val="both"/>
        <w:rPr>
          <w:rFonts w:cs="ArcaMajora3-Heavy"/>
          <w:b/>
          <w:color w:val="000000"/>
          <w:sz w:val="24"/>
          <w:szCs w:val="24"/>
        </w:rPr>
      </w:pPr>
      <w:r w:rsidRPr="0010101C">
        <w:rPr>
          <w:rFonts w:cs="ArcaMajora3-Heavy"/>
          <w:b/>
          <w:color w:val="000000"/>
          <w:sz w:val="24"/>
          <w:szCs w:val="24"/>
        </w:rPr>
        <w:t>Empatia</w:t>
      </w:r>
    </w:p>
    <w:p w14:paraId="29F156BF" w14:textId="77777777" w:rsidR="000A579D" w:rsidRPr="0010101C" w:rsidRDefault="000A579D" w:rsidP="00621441">
      <w:pPr>
        <w:autoSpaceDE w:val="0"/>
        <w:autoSpaceDN w:val="0"/>
        <w:adjustRightInd w:val="0"/>
        <w:spacing w:after="0" w:line="240" w:lineRule="auto"/>
        <w:jc w:val="both"/>
        <w:rPr>
          <w:rFonts w:cs="ArcaMajora3-Heavy"/>
          <w:color w:val="000000"/>
          <w:sz w:val="24"/>
          <w:szCs w:val="24"/>
        </w:rPr>
      </w:pPr>
    </w:p>
    <w:p w14:paraId="2A99B820"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Ter empatia é mostrar apreciação, compaixão e perdão. A empatia tem dois alvos: você mesmo e os outros. Os dois são importantes. Uma empatia mais profunda por você mesmo costuma tornar possível ter maior empatia pelos outros. Para a maior parte das pessoas, ter empatia verdadeira por si mesmo é a coisa mais difícil de se fazer. Por quê? Você adivinhou: por causa da interferência dominante do crítico.</w:t>
      </w:r>
    </w:p>
    <w:p w14:paraId="66397C30" w14:textId="77777777" w:rsidR="000A579D" w:rsidRPr="0010101C" w:rsidRDefault="000A579D" w:rsidP="00621441">
      <w:pPr>
        <w:autoSpaceDE w:val="0"/>
        <w:autoSpaceDN w:val="0"/>
        <w:adjustRightInd w:val="0"/>
        <w:spacing w:after="0" w:line="240" w:lineRule="auto"/>
        <w:jc w:val="both"/>
        <w:rPr>
          <w:rFonts w:cs="MyriadPro-Regular"/>
          <w:color w:val="FF0719"/>
          <w:sz w:val="24"/>
          <w:szCs w:val="24"/>
        </w:rPr>
      </w:pPr>
    </w:p>
    <w:p w14:paraId="465E321A" w14:textId="77777777" w:rsidR="000A579D" w:rsidRPr="0010101C" w:rsidRDefault="000A579D" w:rsidP="00621441">
      <w:pPr>
        <w:autoSpaceDE w:val="0"/>
        <w:autoSpaceDN w:val="0"/>
        <w:adjustRightInd w:val="0"/>
        <w:spacing w:after="0" w:line="240" w:lineRule="auto"/>
        <w:jc w:val="both"/>
        <w:rPr>
          <w:rFonts w:cs="ArcaMajora3-Heavy"/>
          <w:b/>
          <w:color w:val="000000"/>
          <w:sz w:val="24"/>
          <w:szCs w:val="24"/>
        </w:rPr>
      </w:pPr>
      <w:r w:rsidRPr="0010101C">
        <w:rPr>
          <w:rFonts w:cs="ArcaMajora3-Heavy"/>
          <w:b/>
          <w:color w:val="000000"/>
          <w:sz w:val="24"/>
          <w:szCs w:val="24"/>
        </w:rPr>
        <w:t>Exploração</w:t>
      </w:r>
    </w:p>
    <w:p w14:paraId="26B4E22B" w14:textId="77777777" w:rsidR="000A579D" w:rsidRPr="0010101C" w:rsidRDefault="000A579D" w:rsidP="00621441">
      <w:pPr>
        <w:autoSpaceDE w:val="0"/>
        <w:autoSpaceDN w:val="0"/>
        <w:adjustRightInd w:val="0"/>
        <w:spacing w:after="0" w:line="240" w:lineRule="auto"/>
        <w:jc w:val="both"/>
        <w:rPr>
          <w:rFonts w:cs="ArcaMajora3-Heavy"/>
          <w:color w:val="000000"/>
          <w:sz w:val="24"/>
          <w:szCs w:val="24"/>
        </w:rPr>
      </w:pPr>
    </w:p>
    <w:p w14:paraId="0455537B"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Quando crianças, todos nos sabíamos explorar da maneira mais pura, com grande curiosidade e fascinação pela descoberta. O modo Sábio de explorar tem uma pureza similar, como uma criança que anda por uma praia e vira uma pedra para ver o que tem embaixo. A energia e emoção puras que o modo explorar do Sábio gera são baseadas em curiosidade, franqueza, assombro e fascinação pelo que está sendo explorado. Um Sábio forte pode ativar essa propensão a exploração mesmo em meio a uma grande crise.</w:t>
      </w:r>
    </w:p>
    <w:p w14:paraId="58705093"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 que mais posso descobrir/ aprender com esta situação/problema?</w:t>
      </w:r>
    </w:p>
    <w:p w14:paraId="67D00EC3"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33D3363E" w14:textId="77777777" w:rsidR="000A579D" w:rsidRPr="0010101C" w:rsidRDefault="000A579D" w:rsidP="00621441">
      <w:pPr>
        <w:autoSpaceDE w:val="0"/>
        <w:autoSpaceDN w:val="0"/>
        <w:adjustRightInd w:val="0"/>
        <w:spacing w:after="0" w:line="240" w:lineRule="auto"/>
        <w:jc w:val="both"/>
        <w:rPr>
          <w:rFonts w:cs="ArcaMajora3-Heavy"/>
          <w:b/>
          <w:color w:val="000000"/>
          <w:sz w:val="24"/>
          <w:szCs w:val="24"/>
        </w:rPr>
      </w:pPr>
      <w:r w:rsidRPr="0010101C">
        <w:rPr>
          <w:rFonts w:cs="ArcaMajora3-Heavy"/>
          <w:b/>
          <w:color w:val="000000"/>
          <w:sz w:val="24"/>
          <w:szCs w:val="24"/>
        </w:rPr>
        <w:t>Inovação</w:t>
      </w:r>
    </w:p>
    <w:p w14:paraId="48D4B579" w14:textId="77777777" w:rsidR="000A579D" w:rsidRPr="0010101C" w:rsidRDefault="000A579D" w:rsidP="00621441">
      <w:pPr>
        <w:autoSpaceDE w:val="0"/>
        <w:autoSpaceDN w:val="0"/>
        <w:adjustRightInd w:val="0"/>
        <w:spacing w:after="0" w:line="240" w:lineRule="auto"/>
        <w:jc w:val="both"/>
        <w:rPr>
          <w:rFonts w:cs="ArcaMajora3-Heavy"/>
          <w:color w:val="000000"/>
          <w:sz w:val="24"/>
          <w:szCs w:val="24"/>
        </w:rPr>
      </w:pPr>
    </w:p>
    <w:p w14:paraId="2342D1B4"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Enquanto o poder de explorar procura descobrir o que é, o poder de inovar quer inventar o que não é. A inovação verdadeira é questão de sair dos parâmetros convencionais, das suposições e dos hábitos que nos limitam.</w:t>
      </w:r>
    </w:p>
    <w:p w14:paraId="5573ABB3"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 poder.</w:t>
      </w:r>
    </w:p>
    <w:p w14:paraId="518ECC8A"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*Qual é o modo completamente novo de fazer isso?</w:t>
      </w:r>
    </w:p>
    <w:p w14:paraId="6E49B427"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1C913D32" w14:textId="77777777" w:rsidR="000A579D" w:rsidRPr="0010101C" w:rsidRDefault="000A579D" w:rsidP="00621441">
      <w:pPr>
        <w:autoSpaceDE w:val="0"/>
        <w:autoSpaceDN w:val="0"/>
        <w:adjustRightInd w:val="0"/>
        <w:spacing w:after="0" w:line="240" w:lineRule="auto"/>
        <w:jc w:val="both"/>
        <w:rPr>
          <w:rFonts w:cs="ArcaMajora3-Heavy"/>
          <w:b/>
          <w:color w:val="000000"/>
          <w:sz w:val="24"/>
          <w:szCs w:val="24"/>
        </w:rPr>
      </w:pPr>
      <w:r w:rsidRPr="0010101C">
        <w:rPr>
          <w:rFonts w:cs="ArcaMajora3-Heavy"/>
          <w:b/>
          <w:color w:val="000000"/>
          <w:sz w:val="24"/>
          <w:szCs w:val="24"/>
        </w:rPr>
        <w:t>Navegação</w:t>
      </w:r>
    </w:p>
    <w:p w14:paraId="0AE578EA" w14:textId="77777777" w:rsidR="000A579D" w:rsidRPr="0010101C" w:rsidRDefault="000A579D" w:rsidP="00621441">
      <w:pPr>
        <w:autoSpaceDE w:val="0"/>
        <w:autoSpaceDN w:val="0"/>
        <w:adjustRightInd w:val="0"/>
        <w:spacing w:after="0" w:line="240" w:lineRule="auto"/>
        <w:jc w:val="both"/>
        <w:rPr>
          <w:rFonts w:cs="ArcaMajora3-Heavy"/>
          <w:color w:val="000000"/>
          <w:sz w:val="24"/>
          <w:szCs w:val="24"/>
        </w:rPr>
      </w:pPr>
    </w:p>
    <w:p w14:paraId="205C6301"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 xml:space="preserve">O poder de navegação do Sábio lida com a escolha entre vários caminhos e alternativas com base em uma consistente bússola interna. As coordenadas desta bússola são os valores mais profundos ou o que dá o sentido de propósito e significado a sua vida. Se você continuar navegando com essa bússola, suas </w:t>
      </w:r>
      <w:r w:rsidRPr="0010101C">
        <w:rPr>
          <w:rFonts w:cs="Gilroy-Light"/>
          <w:color w:val="000000"/>
          <w:sz w:val="24"/>
          <w:szCs w:val="24"/>
        </w:rPr>
        <w:lastRenderedPageBreak/>
        <w:t>escolhas cumulativas vão gerar a satisfação que advém de viver a vida em harmonia com seus ideais e princípios.</w:t>
      </w:r>
    </w:p>
    <w:p w14:paraId="134EE778"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p>
    <w:p w14:paraId="5512B2B8" w14:textId="77777777" w:rsidR="000A579D" w:rsidRPr="0010101C" w:rsidRDefault="000A579D" w:rsidP="00621441">
      <w:pPr>
        <w:autoSpaceDE w:val="0"/>
        <w:autoSpaceDN w:val="0"/>
        <w:adjustRightInd w:val="0"/>
        <w:spacing w:after="0" w:line="240" w:lineRule="auto"/>
        <w:jc w:val="both"/>
        <w:rPr>
          <w:rFonts w:cs="ArcaMajora3-Bold"/>
          <w:b/>
          <w:bCs/>
          <w:color w:val="000000"/>
          <w:sz w:val="24"/>
          <w:szCs w:val="24"/>
        </w:rPr>
      </w:pPr>
      <w:r w:rsidRPr="0010101C">
        <w:rPr>
          <w:rFonts w:cs="ArcaMajora3-Bold"/>
          <w:b/>
          <w:bCs/>
          <w:color w:val="000000"/>
          <w:sz w:val="24"/>
          <w:szCs w:val="24"/>
        </w:rPr>
        <w:t>Ação decisiva de Ativar</w:t>
      </w:r>
    </w:p>
    <w:p w14:paraId="495F2BAA" w14:textId="77777777" w:rsidR="000A579D" w:rsidRPr="0010101C" w:rsidRDefault="000A579D" w:rsidP="00621441">
      <w:pPr>
        <w:autoSpaceDE w:val="0"/>
        <w:autoSpaceDN w:val="0"/>
        <w:adjustRightInd w:val="0"/>
        <w:spacing w:after="0" w:line="240" w:lineRule="auto"/>
        <w:jc w:val="both"/>
        <w:rPr>
          <w:rFonts w:cs="ArcaMajora3-Bold"/>
          <w:b/>
          <w:bCs/>
          <w:color w:val="000000"/>
          <w:sz w:val="24"/>
          <w:szCs w:val="24"/>
        </w:rPr>
      </w:pPr>
    </w:p>
    <w:p w14:paraId="631AE508"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Alguns tem medo de que a atitude do Sábio de aceitar tudo como dádiva e oportunidade acabe levando a passividade, preguiça e falta de ambição e ação. A realidade e exatamente o oposto. O poder de ativar o Sábio leva você à ação pura, na qual todas as suas energias mentais e emocionais estão direcionadas para o objetivo principal e você acaba não mais se distraindo com os Sabotadores.</w:t>
      </w:r>
    </w:p>
    <w:p w14:paraId="19D160AA" w14:textId="77777777" w:rsidR="000A579D" w:rsidRPr="0010101C" w:rsidRDefault="000A579D" w:rsidP="00621441">
      <w:pPr>
        <w:autoSpaceDE w:val="0"/>
        <w:autoSpaceDN w:val="0"/>
        <w:adjustRightInd w:val="0"/>
        <w:spacing w:after="0" w:line="240" w:lineRule="auto"/>
        <w:jc w:val="both"/>
        <w:rPr>
          <w:rFonts w:cs="MyriadPro-Regular"/>
          <w:color w:val="FF0719"/>
          <w:sz w:val="24"/>
          <w:szCs w:val="24"/>
        </w:rPr>
      </w:pPr>
    </w:p>
    <w:p w14:paraId="10761DCC" w14:textId="77777777" w:rsidR="000A579D" w:rsidRPr="0010101C" w:rsidRDefault="000A579D" w:rsidP="00621441">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Estratégia 03: Fortalecer os Músculos do seu Cérebro QP</w:t>
      </w:r>
    </w:p>
    <w:p w14:paraId="1E61CBE4" w14:textId="77777777" w:rsidR="000A579D" w:rsidRPr="0010101C" w:rsidRDefault="000A579D" w:rsidP="00621441">
      <w:pPr>
        <w:autoSpaceDE w:val="0"/>
        <w:autoSpaceDN w:val="0"/>
        <w:adjustRightInd w:val="0"/>
        <w:spacing w:after="0" w:line="240" w:lineRule="auto"/>
        <w:jc w:val="both"/>
        <w:rPr>
          <w:rFonts w:cs="Gilroy-ExtraBold"/>
          <w:b/>
          <w:bCs/>
          <w:color w:val="000000"/>
          <w:sz w:val="24"/>
          <w:szCs w:val="24"/>
        </w:rPr>
      </w:pPr>
    </w:p>
    <w:p w14:paraId="28D7A6D2"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Para poder chegar a esta etapa você deve entender seu Cérebro QP e seu Cérebro Sobrevivente. Note que o QP está relacionado ao potencial mais elevado de criatividade e contextualização do modelo de decisão e planejamento, em contrapartida o Cérebro Sobrevivente está diretamente relacionado com a vontade pela sobrevivência, usando condicionamentos descontextualizados e reativos como fundamento de seu modelo de decisão. Essa e a natureza humana, todos vivemos este paradigma. Quanto mais você decide de acordo com um modelo mais criativo de consciência mais o instinto sobrevivente perde forca em situações em que este impulso não deveria estar agindo com tanta força.</w:t>
      </w:r>
    </w:p>
    <w:p w14:paraId="74279A95"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2E622D3B"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Algumas sugestões para você ativar seu Sábio:</w:t>
      </w:r>
    </w:p>
    <w:p w14:paraId="076E07E1"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2330F53E"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-Rotinas Diárias;</w:t>
      </w:r>
    </w:p>
    <w:p w14:paraId="283D0F56"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-Exercícios Físicos;</w:t>
      </w:r>
    </w:p>
    <w:p w14:paraId="4982187B"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-Ouvir Música;</w:t>
      </w:r>
    </w:p>
    <w:p w14:paraId="1EF1F00A"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-Fazer Esportes;</w:t>
      </w:r>
    </w:p>
    <w:p w14:paraId="429282CE"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-Estar com entes queridos;</w:t>
      </w:r>
    </w:p>
    <w:p w14:paraId="09B0E424"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622D019B"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A atividade que resulta no desenvolvimento de canais de aprendizagem cerebral (criação de sinapses) deve ser conduzida através da repetição da concentração profunda (</w:t>
      </w:r>
      <w:proofErr w:type="spellStart"/>
      <w:r w:rsidRPr="0010101C">
        <w:rPr>
          <w:rFonts w:cs="Gilroy-Light"/>
          <w:color w:val="000000"/>
          <w:sz w:val="24"/>
          <w:szCs w:val="24"/>
        </w:rPr>
        <w:t>mindfulness</w:t>
      </w:r>
      <w:proofErr w:type="spellEnd"/>
      <w:r w:rsidRPr="0010101C">
        <w:rPr>
          <w:rFonts w:cs="Gilroy-Light"/>
          <w:color w:val="000000"/>
          <w:sz w:val="24"/>
          <w:szCs w:val="24"/>
        </w:rPr>
        <w:t xml:space="preserve">). A técnica para aumentar a capacidade QP e bem simples: desvie o máximo de atenção para o seu corpo e para qualquer um dos cinco sentidos por pelo menos dez segundos. Esta técnica se chama Repetição QP, e resulta </w:t>
      </w:r>
      <w:r>
        <w:rPr>
          <w:rFonts w:cs="Gilroy-Light"/>
          <w:color w:val="000000"/>
          <w:sz w:val="24"/>
          <w:szCs w:val="24"/>
        </w:rPr>
        <w:t>em uma maior sensibilidade de sua</w:t>
      </w:r>
      <w:r w:rsidRPr="0010101C">
        <w:rPr>
          <w:rFonts w:cs="Gilroy-Light"/>
          <w:color w:val="000000"/>
          <w:sz w:val="24"/>
          <w:szCs w:val="24"/>
        </w:rPr>
        <w:t xml:space="preserve"> atenção concentrada. Nesta atividade seu cérebro acaba por ficar menos perdido em seus pensamentos e passar a prestar atenção em suas sensações físicas usa o CPMF (córtice pré-frontal medial) e as partes do lado direito do cérebro.</w:t>
      </w:r>
    </w:p>
    <w:p w14:paraId="73A390EA"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O recente advento da ressonância magnética, que mede como a atividade neural muda o fluxo sanguíneo, permitiu com que os neurocientistas e psicólogos testemunhassem pela primeira vez em tempo real o trabalho do cérebro. Agora somos capazes de mostrar as partes envolvidas em produzir pensamentos e sentimentos diferentes. Isso significa que também somos capazes de descobrir as partes envolvidas na ativação dos Sabotadores e as partes necessárias para a ativação do Sábio.</w:t>
      </w:r>
    </w:p>
    <w:p w14:paraId="64FB59A4"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19AAD381"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lastRenderedPageBreak/>
        <w:t xml:space="preserve">Como você aprendeu, o Sabotador mestre, o Crítico, tem raízes no Cérebro Sobrevivente, a parte que tem a tarefa de nos ajudar a sobreviver. O tronco cerebral, a parte mais primitiva do cérebro, está envolvido na motivação básica da sobrevivência física e emite a reação ao perigo de lutar ou correr. Acima desta parte primitiva do cérebro está o sistema límbico, que inclui a amidala </w:t>
      </w:r>
      <w:proofErr w:type="spellStart"/>
      <w:r w:rsidRPr="0010101C">
        <w:rPr>
          <w:rFonts w:cs="Gilroy-Light"/>
          <w:color w:val="000000"/>
          <w:sz w:val="24"/>
          <w:szCs w:val="24"/>
        </w:rPr>
        <w:t>cerebelosa</w:t>
      </w:r>
      <w:proofErr w:type="spellEnd"/>
      <w:r w:rsidRPr="0010101C">
        <w:rPr>
          <w:rFonts w:cs="Gilroy-Light"/>
          <w:color w:val="000000"/>
          <w:sz w:val="24"/>
          <w:szCs w:val="24"/>
        </w:rPr>
        <w:t>, a moderadora de nossas reações emocionais, incluindo o medo. O hipotálamo e a glândula pituitária secretam hormônios em reação a amidala, incluindo o cortisol, hormônio do estresse. O cortisol circula pelo corpo, concentrando-o na sobrevivência. Durante esse foco na sobrevivência, o lado esquerdo do cérebro, com sua concentração em dados concretos e detalhes, e o participante principal.</w:t>
      </w:r>
    </w:p>
    <w:p w14:paraId="4980B70E"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69FB80F4"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Como vimos, quando o Crítico ganha vida, ele ativa os Sabotadores cúmplices. Assim, o Cérebro Sobrevivente alimenta os Sabotadores, e esses Sabotadores, por sua vez, alimentam o Cérebro Sobrevivente. A aflição e o estresse que a maior parte de nós sente é resultado de uma versão perpétua de baixo grau desse círculo vicioso. Precisamos que o Cérebro QP interrompa esse círculo.</w:t>
      </w:r>
    </w:p>
    <w:p w14:paraId="708F0DEB"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3B15E52F"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 xml:space="preserve">O Cérebro QP se concentra em desenvolvimento, e não em sobrevivência. Ele gera a perspectiva e os poderes do Sábio. Consiste de três componentes: 1 – o córtex pré-frontal </w:t>
      </w:r>
      <w:proofErr w:type="spellStart"/>
      <w:r w:rsidRPr="0010101C">
        <w:rPr>
          <w:rFonts w:cs="Gilroy-Light"/>
          <w:color w:val="000000"/>
          <w:sz w:val="24"/>
          <w:szCs w:val="24"/>
        </w:rPr>
        <w:t>mendial</w:t>
      </w:r>
      <w:proofErr w:type="spellEnd"/>
      <w:r w:rsidRPr="0010101C">
        <w:rPr>
          <w:rFonts w:cs="Gilroy-Light"/>
          <w:color w:val="000000"/>
          <w:sz w:val="24"/>
          <w:szCs w:val="24"/>
        </w:rPr>
        <w:t xml:space="preserve"> (CPFM); 2 – O Circuito da Empatia; 3 – o lado direito do cérebro.</w:t>
      </w:r>
    </w:p>
    <w:p w14:paraId="52061CCE"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4F8BF7C8" w14:textId="77777777" w:rsidR="000A579D" w:rsidRPr="0010101C" w:rsidRDefault="000A579D" w:rsidP="00621441">
      <w:pPr>
        <w:autoSpaceDE w:val="0"/>
        <w:autoSpaceDN w:val="0"/>
        <w:adjustRightInd w:val="0"/>
        <w:spacing w:after="0" w:line="240" w:lineRule="auto"/>
        <w:jc w:val="both"/>
        <w:rPr>
          <w:rFonts w:cs="ArcaMajora3-Bold"/>
          <w:b/>
          <w:bCs/>
          <w:color w:val="000000"/>
          <w:sz w:val="24"/>
          <w:szCs w:val="24"/>
        </w:rPr>
      </w:pPr>
      <w:r w:rsidRPr="0010101C">
        <w:rPr>
          <w:rFonts w:cs="ArcaMajora3-Bold"/>
          <w:b/>
          <w:bCs/>
          <w:color w:val="000000"/>
          <w:sz w:val="24"/>
          <w:szCs w:val="24"/>
        </w:rPr>
        <w:t>1 – O CPFM</w:t>
      </w:r>
    </w:p>
    <w:p w14:paraId="47AD918B"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O Córtex Pré-frontal Medial executa algumas funções-chave que são críticas para o QP alto, incluído as seguintes:</w:t>
      </w:r>
    </w:p>
    <w:p w14:paraId="68B54BD3"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0E2ABEB0"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-Observa a si mesmo: </w:t>
      </w:r>
      <w:r w:rsidRPr="0010101C">
        <w:rPr>
          <w:rFonts w:cs="Gilroy-Light"/>
          <w:color w:val="000000"/>
          <w:sz w:val="24"/>
          <w:szCs w:val="24"/>
        </w:rPr>
        <w:t>Isso permite que nos elevemos acima do conflito e testemunhemos nossa mente e o processo de pensamento.</w:t>
      </w:r>
    </w:p>
    <w:p w14:paraId="18E22208"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-Pausa antes de agir: </w:t>
      </w:r>
      <w:r w:rsidRPr="0010101C">
        <w:rPr>
          <w:rFonts w:cs="Gilroy-Light"/>
          <w:color w:val="000000"/>
          <w:sz w:val="24"/>
          <w:szCs w:val="24"/>
        </w:rPr>
        <w:t>Isso oferece uma zona intermediária de contemplação que leva a diferença entre agir e reagir.</w:t>
      </w:r>
    </w:p>
    <w:p w14:paraId="36405A4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-Acalma o medo: </w:t>
      </w:r>
      <w:r w:rsidRPr="0010101C">
        <w:rPr>
          <w:rFonts w:cs="Gilroy-Light"/>
          <w:color w:val="000000"/>
          <w:sz w:val="24"/>
          <w:szCs w:val="24"/>
        </w:rPr>
        <w:t>Isso libera GABA (ácido gama-</w:t>
      </w:r>
      <w:proofErr w:type="spellStart"/>
      <w:r w:rsidRPr="0010101C">
        <w:rPr>
          <w:rFonts w:cs="Gilroy-Light"/>
          <w:color w:val="000000"/>
          <w:sz w:val="24"/>
          <w:szCs w:val="24"/>
        </w:rPr>
        <w:t>aminobutirico</w:t>
      </w:r>
      <w:proofErr w:type="spellEnd"/>
      <w:r w:rsidRPr="0010101C">
        <w:rPr>
          <w:rFonts w:cs="Gilroy-Light"/>
          <w:color w:val="000000"/>
          <w:sz w:val="24"/>
          <w:szCs w:val="24"/>
        </w:rPr>
        <w:t>) para facilitar a experiência de medo produzida pelo Cérebro Sobrevivente.</w:t>
      </w:r>
    </w:p>
    <w:p w14:paraId="5DD55486"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-Tem empatia consigo mesmo e com os outros: </w:t>
      </w:r>
      <w:r w:rsidRPr="0010101C">
        <w:rPr>
          <w:rFonts w:cs="Gilroy-Light"/>
          <w:color w:val="000000"/>
          <w:sz w:val="24"/>
          <w:szCs w:val="24"/>
        </w:rPr>
        <w:t>E uma parte essencial do Circuito da Empatia, que permite que tenhamos empatia por nós mesmos e pelos outros.</w:t>
      </w:r>
    </w:p>
    <w:p w14:paraId="5C1891FD"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-Permanece centrado: </w:t>
      </w:r>
      <w:r w:rsidRPr="0010101C">
        <w:rPr>
          <w:rFonts w:cs="Gilroy-Light"/>
          <w:color w:val="000000"/>
          <w:sz w:val="24"/>
          <w:szCs w:val="24"/>
        </w:rPr>
        <w:t>Isso nos remete a um senso de tranquilidade e a uma sensação de estar centrado no meio de uma grande dificuldade. Também nos acalma ao literalmente coordenar os controles do sistema nervoso de funções corporais como batimentos cardíacos, respiração e digestão.</w:t>
      </w:r>
    </w:p>
    <w:p w14:paraId="35A573AC"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-Acessa a sabedoria do pressentimento: </w:t>
      </w:r>
      <w:r w:rsidRPr="0010101C">
        <w:rPr>
          <w:rFonts w:cs="Gilroy-Light"/>
          <w:color w:val="000000"/>
          <w:sz w:val="24"/>
          <w:szCs w:val="24"/>
        </w:rPr>
        <w:t>Ele acessa e processa informações de redes neurais que ficam fora do crânio e se espalham pelo corpo, incluindo o coração e os intestinos.</w:t>
      </w:r>
    </w:p>
    <w:p w14:paraId="27536261" w14:textId="77777777" w:rsidR="000A579D" w:rsidRPr="0010101C" w:rsidRDefault="000A579D" w:rsidP="00621441">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O Circuito da Empatia</w:t>
      </w:r>
    </w:p>
    <w:p w14:paraId="44F1F55C" w14:textId="77777777" w:rsidR="000A579D" w:rsidRPr="0010101C" w:rsidRDefault="000A579D" w:rsidP="00621441">
      <w:pPr>
        <w:autoSpaceDE w:val="0"/>
        <w:autoSpaceDN w:val="0"/>
        <w:adjustRightInd w:val="0"/>
        <w:spacing w:after="0" w:line="240" w:lineRule="auto"/>
        <w:jc w:val="both"/>
        <w:rPr>
          <w:rFonts w:cs="Gilroy-ExtraBold"/>
          <w:b/>
          <w:bCs/>
          <w:color w:val="000000"/>
          <w:sz w:val="24"/>
          <w:szCs w:val="24"/>
        </w:rPr>
      </w:pPr>
    </w:p>
    <w:p w14:paraId="115EA743"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“Circuito da Empatia” e o termo usado para falar de algumas áreas do cérebro que se combinam para habilitar o poder-chave do Sábio. Este circuito inclui: o sistema de neurônios-espelho, o córtex da insula do CPFM e o córtex cingulado anterior (ACC).</w:t>
      </w:r>
    </w:p>
    <w:p w14:paraId="7066881A" w14:textId="77777777" w:rsidR="000A579D" w:rsidRPr="00F9350D" w:rsidRDefault="000A579D" w:rsidP="00621441">
      <w:pPr>
        <w:autoSpaceDE w:val="0"/>
        <w:autoSpaceDN w:val="0"/>
        <w:adjustRightInd w:val="0"/>
        <w:spacing w:after="0" w:line="240" w:lineRule="auto"/>
        <w:jc w:val="both"/>
        <w:rPr>
          <w:rFonts w:cs="Gilroy-ExtraBold"/>
          <w:b/>
          <w:bCs/>
          <w:color w:val="FF0000"/>
          <w:sz w:val="40"/>
          <w:szCs w:val="40"/>
        </w:rPr>
      </w:pPr>
      <w:r w:rsidRPr="00F9350D">
        <w:rPr>
          <w:rFonts w:cs="Gilroy-ExtraBold"/>
          <w:b/>
          <w:bCs/>
          <w:color w:val="FF0000"/>
          <w:sz w:val="40"/>
          <w:szCs w:val="40"/>
        </w:rPr>
        <w:lastRenderedPageBreak/>
        <w:t>O SISTEMA DE NEURÔNIOS- ESPELHO</w:t>
      </w:r>
    </w:p>
    <w:p w14:paraId="28805119" w14:textId="77777777" w:rsidR="000A579D" w:rsidRPr="0010101C" w:rsidRDefault="000A579D" w:rsidP="00621441">
      <w:pPr>
        <w:autoSpaceDE w:val="0"/>
        <w:autoSpaceDN w:val="0"/>
        <w:adjustRightInd w:val="0"/>
        <w:spacing w:after="0" w:line="240" w:lineRule="auto"/>
        <w:jc w:val="both"/>
        <w:rPr>
          <w:rFonts w:cs="Gilroy-ExtraBold"/>
          <w:b/>
          <w:bCs/>
          <w:color w:val="000000"/>
          <w:sz w:val="24"/>
          <w:szCs w:val="24"/>
        </w:rPr>
      </w:pPr>
    </w:p>
    <w:p w14:paraId="5DB3E51A"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Esta descoberta feita a alguns anos atrás realmente mudou a forma com que os neurocientistas podem entender o comportamento. Em resumo, nossos neurônios-espelho captam o estado psicológico e emocional e automaticamente nos fazem vivenciar estados similares, incluindo mudanças em nossos batimentos cardíacos, pressão sanguínea ou respiração em reação as pessoas a nosso redor. Isso explica o quanto somos afetados pelo ambiente ao nosso redor. O resultado de toda essa informação absorvida é um efeito contagioso, invisível e que tem papel chave na liderança, vendas e persuasão, resolução de conflitos, criação de filhos, relacionamentos e em muitos outros aspectos da Inteligência Positiva.</w:t>
      </w:r>
    </w:p>
    <w:p w14:paraId="5968F90D"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 xml:space="preserve">Desta forma devemos tomar cuidado em estar vibrando na frequência de nossos Sabotadores, pois faremos com que os Sabotadores dos outros também possam ser exteriorizados. Se vibra a frequência do Sábio, também permite com que os outros </w:t>
      </w:r>
      <w:proofErr w:type="spellStart"/>
      <w:r w:rsidRPr="0010101C">
        <w:rPr>
          <w:rFonts w:cs="Gilroy-Light"/>
          <w:color w:val="000000"/>
          <w:sz w:val="24"/>
          <w:szCs w:val="24"/>
        </w:rPr>
        <w:t>externalizem</w:t>
      </w:r>
      <w:proofErr w:type="spellEnd"/>
      <w:r w:rsidRPr="0010101C">
        <w:rPr>
          <w:rFonts w:cs="Gilroy-Light"/>
          <w:color w:val="000000"/>
          <w:sz w:val="24"/>
          <w:szCs w:val="24"/>
        </w:rPr>
        <w:t xml:space="preserve"> seus Sábios.</w:t>
      </w:r>
    </w:p>
    <w:p w14:paraId="2B274310"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1C448066" w14:textId="77777777" w:rsidR="000A579D" w:rsidRPr="0010101C" w:rsidRDefault="000A579D" w:rsidP="00621441">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Córtex da Ínsula</w:t>
      </w:r>
    </w:p>
    <w:p w14:paraId="0AFE9CC1" w14:textId="77777777" w:rsidR="000A579D" w:rsidRPr="0010101C" w:rsidRDefault="000A579D" w:rsidP="00621441">
      <w:pPr>
        <w:autoSpaceDE w:val="0"/>
        <w:autoSpaceDN w:val="0"/>
        <w:adjustRightInd w:val="0"/>
        <w:spacing w:after="0" w:line="240" w:lineRule="auto"/>
        <w:jc w:val="both"/>
        <w:rPr>
          <w:rFonts w:cs="Gilroy-ExtraBold"/>
          <w:b/>
          <w:bCs/>
          <w:color w:val="000000"/>
          <w:sz w:val="24"/>
          <w:szCs w:val="24"/>
        </w:rPr>
      </w:pPr>
    </w:p>
    <w:p w14:paraId="64D04777"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Esta área cerebral faz a ligação entre os neurônios-espelho e o sistema límbico, fazendo com que nosso corpo reaja com empatia por outra pessoa. Ele também carrega o sinal para o lado superior do CPFM, permitindo que tenhamos uma percepção consciente da nossa empatia.</w:t>
      </w:r>
    </w:p>
    <w:p w14:paraId="255298A4" w14:textId="77777777" w:rsidR="000A579D" w:rsidRDefault="000A579D" w:rsidP="00621441">
      <w:pPr>
        <w:autoSpaceDE w:val="0"/>
        <w:autoSpaceDN w:val="0"/>
        <w:adjustRightInd w:val="0"/>
        <w:spacing w:after="0" w:line="240" w:lineRule="auto"/>
        <w:jc w:val="both"/>
        <w:rPr>
          <w:rFonts w:cs="Gilroy-ExtraBold"/>
          <w:b/>
          <w:bCs/>
          <w:color w:val="000000"/>
          <w:sz w:val="24"/>
          <w:szCs w:val="24"/>
        </w:rPr>
      </w:pPr>
    </w:p>
    <w:p w14:paraId="6CB6A172" w14:textId="77777777" w:rsidR="000A579D" w:rsidRPr="0010101C" w:rsidRDefault="000A579D" w:rsidP="00621441">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 xml:space="preserve">O ACC (Córtex </w:t>
      </w:r>
      <w:proofErr w:type="spellStart"/>
      <w:r w:rsidRPr="0010101C">
        <w:rPr>
          <w:rFonts w:cs="Gilroy-ExtraBold"/>
          <w:b/>
          <w:bCs/>
          <w:color w:val="000000"/>
          <w:sz w:val="24"/>
          <w:szCs w:val="24"/>
        </w:rPr>
        <w:t>Singulado</w:t>
      </w:r>
      <w:proofErr w:type="spellEnd"/>
      <w:r w:rsidRPr="0010101C">
        <w:rPr>
          <w:rFonts w:cs="Gilroy-ExtraBold"/>
          <w:b/>
          <w:bCs/>
          <w:color w:val="000000"/>
          <w:sz w:val="24"/>
          <w:szCs w:val="24"/>
        </w:rPr>
        <w:t xml:space="preserve"> Anterior)</w:t>
      </w:r>
    </w:p>
    <w:p w14:paraId="355C7266" w14:textId="77777777" w:rsidR="000A579D" w:rsidRPr="0010101C" w:rsidRDefault="000A579D" w:rsidP="00621441">
      <w:pPr>
        <w:autoSpaceDE w:val="0"/>
        <w:autoSpaceDN w:val="0"/>
        <w:adjustRightInd w:val="0"/>
        <w:spacing w:after="0" w:line="240" w:lineRule="auto"/>
        <w:jc w:val="both"/>
        <w:rPr>
          <w:rFonts w:cs="Gilroy-ExtraBold"/>
          <w:b/>
          <w:bCs/>
          <w:color w:val="000000"/>
          <w:sz w:val="24"/>
          <w:szCs w:val="24"/>
        </w:rPr>
      </w:pPr>
    </w:p>
    <w:p w14:paraId="369D80C2"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 xml:space="preserve">Esta área do cérebro e essencial para que o Circuito da Empatia funcione bem, o ACC regula nosso foco e nossa atenção e permite com que sejamos cientes da empatia sobre nós mesmos e sobre a projeção aos demais. Um fato importante de poder entender é de que mecanismo instintivo de sobrevivência pode desconectar o Circuito da Empatia e o lado direito do cérebro em virtude da </w:t>
      </w:r>
      <w:proofErr w:type="spellStart"/>
      <w:r w:rsidRPr="0010101C">
        <w:rPr>
          <w:rFonts w:cs="Gilroy-Light"/>
          <w:color w:val="000000"/>
          <w:sz w:val="24"/>
          <w:szCs w:val="24"/>
        </w:rPr>
        <w:t>auto-preservação</w:t>
      </w:r>
      <w:proofErr w:type="spellEnd"/>
      <w:r w:rsidRPr="0010101C">
        <w:rPr>
          <w:rFonts w:cs="Gilroy-Light"/>
          <w:color w:val="000000"/>
          <w:sz w:val="24"/>
          <w:szCs w:val="24"/>
        </w:rPr>
        <w:t>. Como resultado disso podemos ficar “anestesiados” em relação a nós mesmos, aos outros e a riqueza das experiências da vida.</w:t>
      </w:r>
    </w:p>
    <w:p w14:paraId="536153D0" w14:textId="77777777" w:rsidR="000A579D" w:rsidRPr="0010101C" w:rsidRDefault="000A579D" w:rsidP="00621441">
      <w:pPr>
        <w:autoSpaceDE w:val="0"/>
        <w:autoSpaceDN w:val="0"/>
        <w:adjustRightInd w:val="0"/>
        <w:spacing w:after="0" w:line="240" w:lineRule="auto"/>
        <w:jc w:val="both"/>
        <w:rPr>
          <w:rFonts w:cs="MyriadPro-Regular"/>
          <w:color w:val="FF0719"/>
          <w:sz w:val="24"/>
          <w:szCs w:val="24"/>
        </w:rPr>
      </w:pPr>
    </w:p>
    <w:p w14:paraId="57D93B63" w14:textId="77777777" w:rsidR="000A579D" w:rsidRPr="0010101C" w:rsidRDefault="000A579D" w:rsidP="00621441">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O Lado Direito do Cérebro</w:t>
      </w:r>
    </w:p>
    <w:p w14:paraId="43C8233A" w14:textId="77777777" w:rsidR="000A579D" w:rsidRPr="0010101C" w:rsidRDefault="000A579D" w:rsidP="00621441">
      <w:pPr>
        <w:autoSpaceDE w:val="0"/>
        <w:autoSpaceDN w:val="0"/>
        <w:adjustRightInd w:val="0"/>
        <w:spacing w:after="0" w:line="240" w:lineRule="auto"/>
        <w:jc w:val="both"/>
        <w:rPr>
          <w:rFonts w:cs="Gilroy-ExtraBold"/>
          <w:b/>
          <w:bCs/>
          <w:color w:val="000000"/>
          <w:sz w:val="24"/>
          <w:szCs w:val="24"/>
        </w:rPr>
      </w:pPr>
    </w:p>
    <w:p w14:paraId="6FFC2EE0"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O que a maior parte das pessoas pensam, quando olha fotos do cérebro e que ele e mais ou menos um órgão com dois lados diferentes. O que não percebem bem é que, na verdade, os hemisférios direito e esquerdo do cérebro são completamente separados um do outro e ligados por um pequeno corredor de fibras neurais chamado corpo caloso. Esses dois hemisférios estão programados de formas completamente diferentes e tem funções muito diferentes. Nós literalmente temos duas mentes.</w:t>
      </w:r>
    </w:p>
    <w:p w14:paraId="389F3A2A"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noProof/>
          <w:color w:val="000000"/>
          <w:sz w:val="24"/>
          <w:szCs w:val="24"/>
          <w:lang w:eastAsia="pt-BR"/>
        </w:rPr>
        <w:lastRenderedPageBreak/>
        <w:drawing>
          <wp:anchor distT="0" distB="0" distL="114300" distR="114300" simplePos="0" relativeHeight="251659264" behindDoc="1" locked="0" layoutInCell="1" allowOverlap="1" wp14:anchorId="519C064D" wp14:editId="69AAA7B0">
            <wp:simplePos x="0" y="0"/>
            <wp:positionH relativeFrom="column">
              <wp:posOffset>-1270</wp:posOffset>
            </wp:positionH>
            <wp:positionV relativeFrom="paragraph">
              <wp:posOffset>188595</wp:posOffset>
            </wp:positionV>
            <wp:extent cx="5259070" cy="4364990"/>
            <wp:effectExtent l="0" t="0" r="0" b="3810"/>
            <wp:wrapTight wrapText="bothSides">
              <wp:wrapPolygon edited="0">
                <wp:start x="0" y="0"/>
                <wp:lineTo x="0" y="21493"/>
                <wp:lineTo x="21490" y="21493"/>
                <wp:lineTo x="21490"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59070" cy="4364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3B379" w14:textId="77777777" w:rsidR="000A579D" w:rsidRDefault="000A579D" w:rsidP="00621441">
      <w:pPr>
        <w:autoSpaceDE w:val="0"/>
        <w:autoSpaceDN w:val="0"/>
        <w:adjustRightInd w:val="0"/>
        <w:spacing w:after="0" w:line="240" w:lineRule="auto"/>
        <w:ind w:firstLine="708"/>
        <w:jc w:val="both"/>
        <w:rPr>
          <w:rFonts w:cs="Gilroy-Light"/>
          <w:color w:val="000000"/>
          <w:sz w:val="24"/>
          <w:szCs w:val="24"/>
        </w:rPr>
      </w:pPr>
      <w:r>
        <w:rPr>
          <w:rFonts w:cs="Gilroy-Light"/>
          <w:color w:val="000000"/>
          <w:sz w:val="24"/>
          <w:szCs w:val="24"/>
        </w:rPr>
        <w:t>Anotações:</w:t>
      </w:r>
    </w:p>
    <w:p w14:paraId="5C7920C5" w14:textId="77777777" w:rsidR="000A579D" w:rsidRDefault="000A579D" w:rsidP="00621441">
      <w:pPr>
        <w:autoSpaceDE w:val="0"/>
        <w:autoSpaceDN w:val="0"/>
        <w:adjustRightInd w:val="0"/>
        <w:spacing w:after="0" w:line="240" w:lineRule="auto"/>
        <w:ind w:firstLine="708"/>
        <w:jc w:val="both"/>
        <w:rPr>
          <w:rFonts w:cs="Gilroy-Light"/>
          <w:color w:val="000000"/>
          <w:sz w:val="24"/>
          <w:szCs w:val="24"/>
        </w:rPr>
      </w:pPr>
    </w:p>
    <w:p w14:paraId="2DEB010E" w14:textId="77777777" w:rsidR="000A579D" w:rsidRDefault="000A579D" w:rsidP="00621441">
      <w:pPr>
        <w:autoSpaceDE w:val="0"/>
        <w:autoSpaceDN w:val="0"/>
        <w:adjustRightInd w:val="0"/>
        <w:spacing w:after="0" w:line="240" w:lineRule="auto"/>
        <w:ind w:firstLine="708"/>
        <w:jc w:val="both"/>
        <w:rPr>
          <w:rFonts w:cs="Gilroy-Light"/>
          <w:color w:val="000000"/>
          <w:sz w:val="24"/>
          <w:szCs w:val="24"/>
        </w:rPr>
      </w:pPr>
    </w:p>
    <w:p w14:paraId="2B94479C" w14:textId="77777777" w:rsidR="000A579D" w:rsidRDefault="000A579D" w:rsidP="00621441">
      <w:pPr>
        <w:autoSpaceDE w:val="0"/>
        <w:autoSpaceDN w:val="0"/>
        <w:adjustRightInd w:val="0"/>
        <w:spacing w:after="0" w:line="240" w:lineRule="auto"/>
        <w:ind w:firstLine="708"/>
        <w:jc w:val="both"/>
        <w:rPr>
          <w:rFonts w:cs="Gilroy-Light"/>
          <w:color w:val="000000"/>
          <w:sz w:val="24"/>
          <w:szCs w:val="24"/>
        </w:rPr>
      </w:pPr>
    </w:p>
    <w:p w14:paraId="728BF71F" w14:textId="77777777" w:rsidR="000A579D" w:rsidRDefault="000A579D" w:rsidP="00621441">
      <w:pPr>
        <w:autoSpaceDE w:val="0"/>
        <w:autoSpaceDN w:val="0"/>
        <w:adjustRightInd w:val="0"/>
        <w:spacing w:after="0" w:line="240" w:lineRule="auto"/>
        <w:ind w:firstLine="708"/>
        <w:jc w:val="both"/>
        <w:rPr>
          <w:rFonts w:cs="Gilroy-Light"/>
          <w:color w:val="000000"/>
          <w:sz w:val="24"/>
          <w:szCs w:val="24"/>
        </w:rPr>
      </w:pPr>
    </w:p>
    <w:p w14:paraId="7E945D17" w14:textId="77777777" w:rsidR="000A579D" w:rsidRDefault="000A579D" w:rsidP="00621441">
      <w:pPr>
        <w:autoSpaceDE w:val="0"/>
        <w:autoSpaceDN w:val="0"/>
        <w:adjustRightInd w:val="0"/>
        <w:spacing w:after="0" w:line="240" w:lineRule="auto"/>
        <w:jc w:val="both"/>
        <w:rPr>
          <w:rFonts w:cs="Gilroy-Light"/>
          <w:color w:val="000000"/>
          <w:sz w:val="24"/>
          <w:szCs w:val="24"/>
        </w:rPr>
      </w:pPr>
    </w:p>
    <w:p w14:paraId="1CC42CE0" w14:textId="77777777" w:rsidR="000A579D" w:rsidRPr="0010101C" w:rsidRDefault="000A579D" w:rsidP="00621441">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O Lado Esquerdo do Cérebro</w:t>
      </w:r>
    </w:p>
    <w:p w14:paraId="2CFA480C" w14:textId="77777777" w:rsidR="000A579D" w:rsidRPr="0010101C" w:rsidRDefault="000A579D" w:rsidP="00621441">
      <w:pPr>
        <w:autoSpaceDE w:val="0"/>
        <w:autoSpaceDN w:val="0"/>
        <w:adjustRightInd w:val="0"/>
        <w:spacing w:after="0" w:line="240" w:lineRule="auto"/>
        <w:jc w:val="both"/>
        <w:rPr>
          <w:rFonts w:cs="Gilroy-ExtraBold"/>
          <w:b/>
          <w:bCs/>
          <w:color w:val="000000"/>
          <w:sz w:val="24"/>
          <w:szCs w:val="24"/>
        </w:rPr>
      </w:pPr>
    </w:p>
    <w:p w14:paraId="18AAB074"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O lado esquerdo e responsável pelo pensamento linear e lógico, pela linguagem escrita e falada e pelos detalhes. É a parte do cérebro que permite que nos desliguemos por completo das nossas emoções e sensações físicas e vivamos potencialmente em um mundo desconectado de lógica e dados. O lado esquerdo é o lugar onde as coisas podem ser mais ordenadas e controláveis. É onde a mente racional governa e pode se justificar e racionalizar os medos e as dores. O lado direito é logicamente muito mais apropriado para as funções-chave do Sábio. As atividades relacionadas a empatia, a exploração completamente aberta, a inovação com a perspectiva de possibilidades mais amplas e a navegação com a conexão mais profunda são áreas relacionadas ao lado direito do cérebro. As funções do lado esquerdo são claramente críticas para a sobrevivência no dia-a-dia, enquanto as funções do lado direito nos permitem prosperar com uma vida rica de relacionamentos e significado.</w:t>
      </w:r>
    </w:p>
    <w:p w14:paraId="67401F8A"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2206E353"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r w:rsidRPr="0010101C">
        <w:rPr>
          <w:rFonts w:cs="Gilroy-Light"/>
          <w:noProof/>
          <w:color w:val="000000"/>
          <w:sz w:val="24"/>
          <w:szCs w:val="24"/>
          <w:lang w:eastAsia="pt-BR"/>
        </w:rPr>
        <w:lastRenderedPageBreak/>
        <w:drawing>
          <wp:inline distT="0" distB="0" distL="0" distR="0" wp14:anchorId="52F00478" wp14:editId="5CE86142">
            <wp:extent cx="4340522" cy="2648998"/>
            <wp:effectExtent l="0" t="0" r="317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0411" cy="2752680"/>
                    </a:xfrm>
                    <a:prstGeom prst="rect">
                      <a:avLst/>
                    </a:prstGeom>
                    <a:noFill/>
                    <a:ln>
                      <a:noFill/>
                    </a:ln>
                  </pic:spPr>
                </pic:pic>
              </a:graphicData>
            </a:graphic>
          </wp:inline>
        </w:drawing>
      </w:r>
    </w:p>
    <w:p w14:paraId="7D4BBA18"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5D2F2DD8" w14:textId="77777777" w:rsidR="000A579D" w:rsidRPr="0010101C" w:rsidRDefault="000A579D" w:rsidP="00621441">
      <w:pPr>
        <w:autoSpaceDE w:val="0"/>
        <w:autoSpaceDN w:val="0"/>
        <w:adjustRightInd w:val="0"/>
        <w:spacing w:after="0" w:line="240" w:lineRule="auto"/>
        <w:jc w:val="both"/>
        <w:rPr>
          <w:rFonts w:cs="MyriadPro-Regular"/>
          <w:color w:val="FF0719"/>
          <w:sz w:val="24"/>
          <w:szCs w:val="24"/>
        </w:rPr>
      </w:pPr>
    </w:p>
    <w:p w14:paraId="75FE8C82" w14:textId="77777777" w:rsidR="000A579D" w:rsidRPr="0010101C" w:rsidRDefault="000A579D" w:rsidP="00621441">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Infância e Aprendizagem</w:t>
      </w:r>
    </w:p>
    <w:p w14:paraId="41615DA6" w14:textId="77777777" w:rsidR="000A579D" w:rsidRPr="0010101C" w:rsidRDefault="000A579D" w:rsidP="00621441">
      <w:pPr>
        <w:autoSpaceDE w:val="0"/>
        <w:autoSpaceDN w:val="0"/>
        <w:adjustRightInd w:val="0"/>
        <w:spacing w:after="0" w:line="240" w:lineRule="auto"/>
        <w:jc w:val="both"/>
        <w:rPr>
          <w:rFonts w:cs="Gilroy-ExtraBold"/>
          <w:b/>
          <w:bCs/>
          <w:color w:val="000000"/>
          <w:sz w:val="24"/>
          <w:szCs w:val="24"/>
        </w:rPr>
      </w:pPr>
    </w:p>
    <w:p w14:paraId="4F527E0C"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Quando crianças usamos um tanto mais o lado direito nos primeiros anos de vida do que o lado esquerdo do cérebro e também temos mais equilíbrio entre os dois. Infelizmente a educação no mundo ocidental sistematicamente encoraja e fortalece o lado esquerdo e ignora ou pune as funções do lado direito. Isso pouco a pouco resultado em assimetria e desiquilíbrio entre os dois lados.</w:t>
      </w:r>
    </w:p>
    <w:p w14:paraId="2ABA7CE9"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O sistema de educação atual é quase completamente voltado a fortalecer os músculos do lado esquerdo da linguagem e da lógica. Provas de colocação e êxito, tais como vestibulares, são predominantemente baseadas em aspectos dominantes do lado esquerdo. O que exagera ainda mais a utilização do lado esquerdo do cérebro é o envolvimento dos Sabotadores. A crença de que sentimentos não nos levam a nada ainda é algo que persiste na sociedade ocidental atual.</w:t>
      </w:r>
    </w:p>
    <w:p w14:paraId="4F56B55C"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p>
    <w:p w14:paraId="4C786589" w14:textId="77777777" w:rsidR="000A579D" w:rsidRPr="0010101C" w:rsidRDefault="000A579D" w:rsidP="00621441">
      <w:pPr>
        <w:autoSpaceDE w:val="0"/>
        <w:autoSpaceDN w:val="0"/>
        <w:adjustRightInd w:val="0"/>
        <w:spacing w:after="0" w:line="240" w:lineRule="auto"/>
        <w:ind w:firstLine="708"/>
        <w:jc w:val="both"/>
        <w:rPr>
          <w:rFonts w:cs="Gilroy-Light"/>
          <w:color w:val="000000"/>
          <w:sz w:val="24"/>
          <w:szCs w:val="24"/>
        </w:rPr>
      </w:pPr>
    </w:p>
    <w:p w14:paraId="41DC0DD0" w14:textId="77777777" w:rsidR="000A579D" w:rsidRPr="0010101C" w:rsidRDefault="000A579D" w:rsidP="00621441">
      <w:pPr>
        <w:autoSpaceDE w:val="0"/>
        <w:autoSpaceDN w:val="0"/>
        <w:adjustRightInd w:val="0"/>
        <w:spacing w:after="0" w:line="240" w:lineRule="auto"/>
        <w:jc w:val="both"/>
        <w:rPr>
          <w:rFonts w:cs="LucidaCalligraphy-Italic"/>
          <w:b/>
          <w:i/>
          <w:iCs/>
          <w:color w:val="000000"/>
          <w:sz w:val="24"/>
          <w:szCs w:val="24"/>
        </w:rPr>
      </w:pPr>
      <w:r w:rsidRPr="0010101C">
        <w:rPr>
          <w:rFonts w:cs="LucidaCalligraphy-Italic"/>
          <w:b/>
          <w:i/>
          <w:iCs/>
          <w:color w:val="000000"/>
          <w:sz w:val="24"/>
          <w:szCs w:val="24"/>
        </w:rPr>
        <w:t xml:space="preserve">Para Refletir: O que você acharia </w:t>
      </w:r>
      <w:proofErr w:type="spellStart"/>
      <w:r w:rsidRPr="0010101C">
        <w:rPr>
          <w:rFonts w:cs="LucidaCalligraphy-Italic"/>
          <w:b/>
          <w:i/>
          <w:iCs/>
          <w:color w:val="000000"/>
          <w:sz w:val="24"/>
          <w:szCs w:val="24"/>
        </w:rPr>
        <w:t>energizante</w:t>
      </w:r>
      <w:proofErr w:type="spellEnd"/>
      <w:r w:rsidRPr="0010101C">
        <w:rPr>
          <w:rFonts w:cs="LucidaCalligraphy-Italic"/>
          <w:b/>
          <w:i/>
          <w:iCs/>
          <w:color w:val="000000"/>
          <w:sz w:val="24"/>
          <w:szCs w:val="24"/>
        </w:rPr>
        <w:t>, promissor ou estimulante na Inteligência Positiva? O que o deixa cético? Como você saberia se seu ceticismo fosse gerado por um Sabotador tentando ficar no poder?</w:t>
      </w:r>
    </w:p>
    <w:p w14:paraId="320AC49F" w14:textId="77777777" w:rsidR="000A579D" w:rsidRPr="0010101C" w:rsidRDefault="000A579D" w:rsidP="00621441">
      <w:pPr>
        <w:autoSpaceDE w:val="0"/>
        <w:autoSpaceDN w:val="0"/>
        <w:adjustRightInd w:val="0"/>
        <w:spacing w:after="0" w:line="240" w:lineRule="auto"/>
        <w:jc w:val="both"/>
        <w:rPr>
          <w:rFonts w:cs="Gilroy-Light"/>
          <w:color w:val="000000"/>
          <w:sz w:val="24"/>
          <w:szCs w:val="24"/>
        </w:rPr>
      </w:pPr>
    </w:p>
    <w:p w14:paraId="6225DC5B" w14:textId="77777777" w:rsidR="000A579D" w:rsidRPr="0010101C" w:rsidRDefault="000A579D" w:rsidP="00621441">
      <w:pPr>
        <w:autoSpaceDE w:val="0"/>
        <w:autoSpaceDN w:val="0"/>
        <w:adjustRightInd w:val="0"/>
        <w:spacing w:after="0" w:line="240" w:lineRule="auto"/>
        <w:jc w:val="both"/>
        <w:rPr>
          <w:rFonts w:cs="Gilroy-Light"/>
          <w:b/>
          <w:color w:val="000000"/>
          <w:sz w:val="24"/>
          <w:szCs w:val="24"/>
        </w:rPr>
      </w:pPr>
    </w:p>
    <w:sectPr w:rsidR="000A579D" w:rsidRPr="0010101C" w:rsidSect="00621441">
      <w:pgSz w:w="11900" w:h="16840"/>
      <w:pgMar w:top="1440" w:right="1694"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Gilroy-Light">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Gilroy-ExtraBold">
    <w:panose1 w:val="00000000000000000000"/>
    <w:charset w:val="00"/>
    <w:family w:val="swiss"/>
    <w:notTrueType/>
    <w:pitch w:val="default"/>
    <w:sig w:usb0="00000003" w:usb1="00000000" w:usb2="00000000" w:usb3="00000000" w:csb0="00000001" w:csb1="00000000"/>
  </w:font>
  <w:font w:name="ArcaMajora3-Heavy">
    <w:panose1 w:val="00000000000000000000"/>
    <w:charset w:val="00"/>
    <w:family w:val="swiss"/>
    <w:notTrueType/>
    <w:pitch w:val="default"/>
    <w:sig w:usb0="00000003" w:usb1="00000000" w:usb2="00000000" w:usb3="00000000" w:csb0="00000001" w:csb1="00000000"/>
  </w:font>
  <w:font w:name="ArcaMajora3-Bold">
    <w:panose1 w:val="00000000000000000000"/>
    <w:charset w:val="00"/>
    <w:family w:val="swiss"/>
    <w:notTrueType/>
    <w:pitch w:val="default"/>
    <w:sig w:usb0="00000003" w:usb1="00000000" w:usb2="00000000" w:usb3="00000000" w:csb0="00000001" w:csb1="00000000"/>
  </w:font>
  <w:font w:name="ONEFINGER_CRE">
    <w:panose1 w:val="00000000000000000000"/>
    <w:charset w:val="00"/>
    <w:family w:val="swiss"/>
    <w:notTrueType/>
    <w:pitch w:val="default"/>
    <w:sig w:usb0="00000003" w:usb1="00000000" w:usb2="00000000" w:usb3="00000000" w:csb0="00000001" w:csb1="00000000"/>
  </w:font>
  <w:font w:name="LucidaCalligraphy-Italic">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79D"/>
    <w:rsid w:val="00095262"/>
    <w:rsid w:val="000A579D"/>
    <w:rsid w:val="000F081A"/>
    <w:rsid w:val="001C039F"/>
    <w:rsid w:val="002A667C"/>
    <w:rsid w:val="002E2B1C"/>
    <w:rsid w:val="003145B5"/>
    <w:rsid w:val="003D372B"/>
    <w:rsid w:val="004A2B9F"/>
    <w:rsid w:val="004B5497"/>
    <w:rsid w:val="00621441"/>
    <w:rsid w:val="008526FD"/>
    <w:rsid w:val="00F13A5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0BEABF"/>
  <w14:defaultImageDpi w14:val="300"/>
  <w15:docId w15:val="{9D55DAAF-D5D2-4CFB-AED5-850AD7A5F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79D"/>
    <w:pPr>
      <w:spacing w:after="160" w:line="259" w:lineRule="auto"/>
    </w:pPr>
    <w:rPr>
      <w:rFonts w:eastAsiaTheme="minorHAns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A579D"/>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0A579D"/>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 Type="http://schemas.openxmlformats.org/officeDocument/2006/relationships/webSettings" Target="webSettings.xml"/><Relationship Id="rId21" Type="http://schemas.openxmlformats.org/officeDocument/2006/relationships/image" Target="media/image18.emf"/><Relationship Id="rId34" Type="http://schemas.openxmlformats.org/officeDocument/2006/relationships/image" Target="media/image31.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image" Target="media/image30.emf"/><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image" Target="media/image26.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image" Target="media/image29.emf"/><Relationship Id="rId37"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36" Type="http://schemas.openxmlformats.org/officeDocument/2006/relationships/image" Target="media/image33.emf"/><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image" Target="media/image28.emf"/><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45</Pages>
  <Words>10138</Words>
  <Characters>54746</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Terminal01</cp:lastModifiedBy>
  <cp:revision>7</cp:revision>
  <dcterms:created xsi:type="dcterms:W3CDTF">2020-02-14T20:45:00Z</dcterms:created>
  <dcterms:modified xsi:type="dcterms:W3CDTF">2020-02-27T13:36:00Z</dcterms:modified>
</cp:coreProperties>
</file>